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A6" w:rsidRPr="00D24A6D" w:rsidRDefault="003609A6" w:rsidP="006B7DBE">
      <w:pPr>
        <w:shd w:val="clear" w:color="auto" w:fill="D9D9D9" w:themeFill="background1" w:themeFillShade="D9"/>
        <w:spacing w:before="8" w:after="0" w:line="451" w:lineRule="exact"/>
        <w:ind w:right="-20"/>
        <w:jc w:val="both"/>
        <w:rPr>
          <w:rFonts w:ascii="Arial" w:eastAsia="Arial" w:hAnsi="Arial" w:cs="Arial"/>
          <w:bCs/>
          <w:position w:val="-1"/>
          <w:sz w:val="40"/>
          <w:szCs w:val="40"/>
        </w:rPr>
      </w:pPr>
      <w:r w:rsidRPr="00D24A6D">
        <w:rPr>
          <w:rFonts w:ascii="Arial" w:eastAsia="Arial" w:hAnsi="Arial" w:cs="Arial"/>
          <w:bCs/>
          <w:position w:val="-1"/>
          <w:sz w:val="40"/>
          <w:szCs w:val="40"/>
        </w:rPr>
        <w:t>Public Question Time</w:t>
      </w:r>
    </w:p>
    <w:p w:rsidR="00D67F7E" w:rsidRPr="005F0BD3" w:rsidRDefault="00D67F7E" w:rsidP="00245ABF">
      <w:pPr>
        <w:spacing w:before="16" w:after="0" w:line="240" w:lineRule="exact"/>
        <w:rPr>
          <w:rFonts w:ascii="Arial" w:hAnsi="Arial" w:cs="Arial"/>
          <w:sz w:val="20"/>
          <w:szCs w:val="20"/>
        </w:rPr>
      </w:pPr>
    </w:p>
    <w:p w:rsidR="00161CEB" w:rsidRPr="002C06CE" w:rsidRDefault="00161CEB" w:rsidP="00245ABF">
      <w:pPr>
        <w:jc w:val="both"/>
        <w:rPr>
          <w:rFonts w:ascii="Arial" w:hAnsi="Arial" w:cs="Arial"/>
          <w:b/>
        </w:rPr>
      </w:pPr>
      <w:r w:rsidRPr="002C06CE">
        <w:rPr>
          <w:rFonts w:ascii="Arial" w:hAnsi="Arial" w:cs="Arial"/>
          <w:b/>
        </w:rPr>
        <w:t>Public Question Time is conducted in accordance with</w:t>
      </w:r>
      <w:r w:rsidR="0023308E" w:rsidRPr="002C06CE">
        <w:rPr>
          <w:rFonts w:ascii="Arial" w:hAnsi="Arial" w:cs="Arial"/>
          <w:b/>
        </w:rPr>
        <w:t xml:space="preserve"> Part 6,</w:t>
      </w:r>
      <w:r w:rsidRPr="002C06CE">
        <w:rPr>
          <w:rFonts w:ascii="Arial" w:hAnsi="Arial" w:cs="Arial"/>
          <w:b/>
        </w:rPr>
        <w:t xml:space="preserve"> </w:t>
      </w:r>
      <w:r w:rsidR="0023308E" w:rsidRPr="002C06CE">
        <w:rPr>
          <w:rFonts w:ascii="Arial" w:hAnsi="Arial" w:cs="Arial"/>
          <w:b/>
        </w:rPr>
        <w:t>Clause 6.9</w:t>
      </w:r>
      <w:r w:rsidRPr="002C06CE">
        <w:rPr>
          <w:rFonts w:ascii="Arial" w:hAnsi="Arial" w:cs="Arial"/>
          <w:b/>
        </w:rPr>
        <w:t xml:space="preserve"> in the Council’s </w:t>
      </w:r>
      <w:r w:rsidR="0023308E" w:rsidRPr="002C06CE">
        <w:rPr>
          <w:rFonts w:ascii="Arial" w:hAnsi="Arial" w:cs="Arial"/>
          <w:b/>
          <w:i/>
        </w:rPr>
        <w:t>Meeting Procedure</w:t>
      </w:r>
      <w:r w:rsidR="0023308E" w:rsidRPr="002C06CE">
        <w:rPr>
          <w:rFonts w:ascii="Arial" w:hAnsi="Arial" w:cs="Arial"/>
          <w:b/>
        </w:rPr>
        <w:t xml:space="preserve"> </w:t>
      </w:r>
      <w:r w:rsidRPr="002C06CE">
        <w:rPr>
          <w:rFonts w:ascii="Arial" w:hAnsi="Arial" w:cs="Arial"/>
          <w:b/>
          <w:i/>
          <w:iCs/>
        </w:rPr>
        <w:t xml:space="preserve">Local Law No. </w:t>
      </w:r>
      <w:r w:rsidR="0023308E" w:rsidRPr="002C06CE">
        <w:rPr>
          <w:rFonts w:ascii="Arial" w:hAnsi="Arial" w:cs="Arial"/>
          <w:b/>
          <w:i/>
          <w:iCs/>
        </w:rPr>
        <w:t>9</w:t>
      </w:r>
      <w:r w:rsidRPr="002C06CE">
        <w:rPr>
          <w:rFonts w:ascii="Arial" w:hAnsi="Arial" w:cs="Arial"/>
          <w:b/>
        </w:rPr>
        <w:t>.</w:t>
      </w:r>
    </w:p>
    <w:p w:rsidR="002C06CE" w:rsidRPr="002C06CE" w:rsidRDefault="002C06CE" w:rsidP="002C06CE">
      <w:pPr>
        <w:rPr>
          <w:rFonts w:ascii="Arial" w:hAnsi="Arial" w:cs="Arial"/>
          <w:iCs/>
        </w:rPr>
      </w:pPr>
      <w:r w:rsidRPr="002C06CE">
        <w:rPr>
          <w:rFonts w:ascii="Arial" w:hAnsi="Arial" w:cs="Arial"/>
          <w:iCs/>
        </w:rPr>
        <w:t xml:space="preserve">The aim of Public Question Time is to provide an opportunity for the public to ask general questions at Council Meetings requiring routine responses. </w:t>
      </w:r>
    </w:p>
    <w:p w:rsidR="002C06CE" w:rsidRPr="002C06CE" w:rsidRDefault="002C06CE" w:rsidP="002C06CE">
      <w:pPr>
        <w:rPr>
          <w:rFonts w:ascii="Arial" w:hAnsi="Arial" w:cs="Arial"/>
          <w:iCs/>
        </w:rPr>
      </w:pPr>
      <w:r w:rsidRPr="002C06CE">
        <w:rPr>
          <w:rFonts w:ascii="Arial" w:hAnsi="Arial" w:cs="Arial"/>
          <w:iCs/>
        </w:rPr>
        <w:t xml:space="preserve">Questions must be in writing on the form provided by the Council and submitted by 5.00pm on the day before the meeting. A question will only be read to the meeting if the Chairperson or other person </w:t>
      </w:r>
      <w:proofErr w:type="spellStart"/>
      <w:r w:rsidRPr="002C06CE">
        <w:rPr>
          <w:rFonts w:ascii="Arial" w:hAnsi="Arial" w:cs="Arial"/>
          <w:iCs/>
        </w:rPr>
        <w:t>authorised</w:t>
      </w:r>
      <w:proofErr w:type="spellEnd"/>
      <w:r w:rsidRPr="002C06CE">
        <w:rPr>
          <w:rFonts w:ascii="Arial" w:hAnsi="Arial" w:cs="Arial"/>
          <w:iCs/>
        </w:rPr>
        <w:t xml:space="preserve"> for this purpose by the Chairperson has determined that:</w:t>
      </w:r>
    </w:p>
    <w:p w:rsidR="002C06CE" w:rsidRPr="002C06CE" w:rsidRDefault="002C06CE" w:rsidP="002C06CE">
      <w:pPr>
        <w:pStyle w:val="ListParagraph"/>
        <w:numPr>
          <w:ilvl w:val="0"/>
          <w:numId w:val="4"/>
        </w:numPr>
        <w:rPr>
          <w:rFonts w:ascii="Arial" w:hAnsi="Arial" w:cs="Arial"/>
          <w:iCs/>
        </w:rPr>
      </w:pPr>
      <w:r w:rsidRPr="002C06CE">
        <w:rPr>
          <w:rFonts w:ascii="Arial" w:hAnsi="Arial" w:cs="Arial"/>
          <w:iCs/>
        </w:rPr>
        <w:t>the person directing the question is present in the gallery;</w:t>
      </w:r>
    </w:p>
    <w:p w:rsidR="002C06CE" w:rsidRPr="002C06CE" w:rsidRDefault="002C06CE" w:rsidP="002C06CE">
      <w:pPr>
        <w:pStyle w:val="ListParagraph"/>
        <w:numPr>
          <w:ilvl w:val="0"/>
          <w:numId w:val="4"/>
        </w:numPr>
        <w:rPr>
          <w:rFonts w:ascii="Arial" w:hAnsi="Arial" w:cs="Arial"/>
          <w:iCs/>
        </w:rPr>
      </w:pPr>
      <w:r w:rsidRPr="002C06CE">
        <w:rPr>
          <w:rFonts w:ascii="Arial" w:hAnsi="Arial" w:cs="Arial"/>
          <w:iCs/>
        </w:rPr>
        <w:t>the question does not relate to a matter of the type described in section 89(2) of the Act (for confidential matters);</w:t>
      </w:r>
    </w:p>
    <w:p w:rsidR="002C06CE" w:rsidRPr="002C06CE" w:rsidRDefault="002C06CE" w:rsidP="002C06CE">
      <w:pPr>
        <w:pStyle w:val="ListParagraph"/>
        <w:numPr>
          <w:ilvl w:val="0"/>
          <w:numId w:val="4"/>
        </w:numPr>
        <w:rPr>
          <w:rFonts w:ascii="Arial" w:hAnsi="Arial" w:cs="Arial"/>
          <w:iCs/>
        </w:rPr>
      </w:pPr>
      <w:r w:rsidRPr="002C06CE">
        <w:rPr>
          <w:rFonts w:ascii="Arial" w:hAnsi="Arial" w:cs="Arial"/>
          <w:iCs/>
        </w:rPr>
        <w:t>the question does not relate to a matter in respect of which Council has no power to act;</w:t>
      </w:r>
    </w:p>
    <w:p w:rsidR="002C06CE" w:rsidRPr="002C06CE" w:rsidRDefault="002C06CE" w:rsidP="002C06CE">
      <w:pPr>
        <w:ind w:left="993" w:hanging="709"/>
        <w:rPr>
          <w:rFonts w:ascii="Arial" w:hAnsi="Arial" w:cs="Arial"/>
          <w:iCs/>
        </w:rPr>
      </w:pPr>
      <w:r w:rsidRPr="002C06CE">
        <w:rPr>
          <w:rFonts w:ascii="Arial" w:hAnsi="Arial" w:cs="Arial"/>
          <w:iCs/>
        </w:rPr>
        <w:t>iv)</w:t>
      </w:r>
      <w:r w:rsidRPr="002C06CE">
        <w:rPr>
          <w:rFonts w:ascii="Arial" w:hAnsi="Arial" w:cs="Arial"/>
          <w:iCs/>
        </w:rPr>
        <w:tab/>
      </w:r>
      <w:proofErr w:type="gramStart"/>
      <w:r w:rsidRPr="002C06CE">
        <w:rPr>
          <w:rFonts w:ascii="Arial" w:hAnsi="Arial" w:cs="Arial"/>
          <w:iCs/>
        </w:rPr>
        <w:t>the</w:t>
      </w:r>
      <w:proofErr w:type="gramEnd"/>
      <w:r w:rsidRPr="002C06CE">
        <w:rPr>
          <w:rFonts w:ascii="Arial" w:hAnsi="Arial" w:cs="Arial"/>
          <w:iCs/>
        </w:rPr>
        <w:t xml:space="preserve"> question is not defamatory, indecent, abusive or objectionable in language or substance;</w:t>
      </w:r>
    </w:p>
    <w:p w:rsidR="002C06CE" w:rsidRPr="002C06CE" w:rsidRDefault="002C06CE" w:rsidP="002C06CE">
      <w:pPr>
        <w:pStyle w:val="ListParagraph"/>
        <w:numPr>
          <w:ilvl w:val="0"/>
          <w:numId w:val="4"/>
        </w:numPr>
        <w:rPr>
          <w:rFonts w:ascii="Arial" w:hAnsi="Arial" w:cs="Arial"/>
          <w:iCs/>
        </w:rPr>
      </w:pPr>
      <w:r w:rsidRPr="002C06CE">
        <w:rPr>
          <w:rFonts w:ascii="Arial" w:hAnsi="Arial" w:cs="Arial"/>
          <w:iCs/>
        </w:rPr>
        <w:t>the question is not a repetition of a question already asked or answered (whether at the same or an earlier meeting); and</w:t>
      </w:r>
    </w:p>
    <w:p w:rsidR="002C06CE" w:rsidRPr="002C06CE" w:rsidRDefault="002C06CE" w:rsidP="002C06CE">
      <w:pPr>
        <w:pStyle w:val="ListParagraph"/>
        <w:numPr>
          <w:ilvl w:val="0"/>
          <w:numId w:val="4"/>
        </w:numPr>
        <w:rPr>
          <w:rFonts w:ascii="Arial" w:hAnsi="Arial" w:cs="Arial"/>
          <w:iCs/>
        </w:rPr>
      </w:pPr>
      <w:proofErr w:type="gramStart"/>
      <w:r w:rsidRPr="002C06CE">
        <w:rPr>
          <w:rFonts w:ascii="Arial" w:hAnsi="Arial" w:cs="Arial"/>
          <w:iCs/>
        </w:rPr>
        <w:t>the</w:t>
      </w:r>
      <w:proofErr w:type="gramEnd"/>
      <w:r w:rsidRPr="002C06CE">
        <w:rPr>
          <w:rFonts w:ascii="Arial" w:hAnsi="Arial" w:cs="Arial"/>
          <w:iCs/>
        </w:rPr>
        <w:t xml:space="preserve"> question is not asked to embarrass a </w:t>
      </w:r>
      <w:proofErr w:type="spellStart"/>
      <w:r w:rsidRPr="002C06CE">
        <w:rPr>
          <w:rFonts w:ascii="Arial" w:hAnsi="Arial" w:cs="Arial"/>
          <w:iCs/>
        </w:rPr>
        <w:t>Councillor</w:t>
      </w:r>
      <w:proofErr w:type="spellEnd"/>
      <w:r w:rsidRPr="002C06CE">
        <w:rPr>
          <w:rFonts w:ascii="Arial" w:hAnsi="Arial" w:cs="Arial"/>
          <w:iCs/>
        </w:rPr>
        <w:t>, member of Council staff or member of the public.</w:t>
      </w:r>
    </w:p>
    <w:p w:rsidR="002C06CE" w:rsidRPr="002C06CE" w:rsidRDefault="002C06CE" w:rsidP="002C06CE">
      <w:pPr>
        <w:rPr>
          <w:rFonts w:ascii="Arial" w:hAnsi="Arial" w:cs="Arial"/>
          <w:iCs/>
        </w:rPr>
      </w:pPr>
      <w:r w:rsidRPr="002C06CE">
        <w:rPr>
          <w:rFonts w:ascii="Arial" w:hAnsi="Arial" w:cs="Arial"/>
          <w:iCs/>
        </w:rPr>
        <w:t xml:space="preserve">A </w:t>
      </w:r>
      <w:proofErr w:type="spellStart"/>
      <w:r w:rsidRPr="002C06CE">
        <w:rPr>
          <w:rFonts w:ascii="Arial" w:hAnsi="Arial" w:cs="Arial"/>
          <w:iCs/>
        </w:rPr>
        <w:t>Councillor</w:t>
      </w:r>
      <w:proofErr w:type="spellEnd"/>
      <w:r w:rsidRPr="002C06CE">
        <w:rPr>
          <w:rFonts w:ascii="Arial" w:hAnsi="Arial" w:cs="Arial"/>
          <w:iCs/>
        </w:rPr>
        <w:t xml:space="preserve"> or Council officer may:</w:t>
      </w:r>
    </w:p>
    <w:p w:rsidR="002C06CE" w:rsidRPr="002C06CE" w:rsidRDefault="002C06CE" w:rsidP="002C06CE">
      <w:pPr>
        <w:pStyle w:val="ListParagraph"/>
        <w:numPr>
          <w:ilvl w:val="0"/>
          <w:numId w:val="5"/>
        </w:numPr>
        <w:rPr>
          <w:rFonts w:ascii="Arial" w:hAnsi="Arial" w:cs="Arial"/>
          <w:iCs/>
        </w:rPr>
      </w:pPr>
      <w:r w:rsidRPr="002C06CE">
        <w:rPr>
          <w:rFonts w:ascii="Arial" w:hAnsi="Arial" w:cs="Arial"/>
          <w:iCs/>
        </w:rPr>
        <w:t>immediately answer the question asked; or</w:t>
      </w:r>
    </w:p>
    <w:p w:rsidR="002C06CE" w:rsidRPr="002C06CE" w:rsidRDefault="002C06CE" w:rsidP="002C06CE">
      <w:pPr>
        <w:pStyle w:val="ListParagraph"/>
        <w:numPr>
          <w:ilvl w:val="0"/>
          <w:numId w:val="5"/>
        </w:numPr>
        <w:rPr>
          <w:rFonts w:ascii="Arial" w:hAnsi="Arial" w:cs="Arial"/>
          <w:iCs/>
        </w:rPr>
      </w:pPr>
      <w:r w:rsidRPr="002C06CE">
        <w:rPr>
          <w:rFonts w:ascii="Arial" w:hAnsi="Arial" w:cs="Arial"/>
          <w:iCs/>
        </w:rPr>
        <w:t>elect to have the question taken</w:t>
      </w:r>
      <w:bookmarkStart w:id="0" w:name="_GoBack"/>
      <w:bookmarkEnd w:id="0"/>
      <w:r w:rsidRPr="002C06CE">
        <w:rPr>
          <w:rFonts w:ascii="Arial" w:hAnsi="Arial" w:cs="Arial"/>
          <w:iCs/>
        </w:rPr>
        <w:t xml:space="preserve"> on notice until the next Ordinary meeting of Council; at which time the question must be answered and incorporated in the Agenda of the meeting under Public Question Time; or</w:t>
      </w:r>
    </w:p>
    <w:p w:rsidR="002C06CE" w:rsidRPr="002C06CE" w:rsidRDefault="002C06CE" w:rsidP="002C06CE">
      <w:pPr>
        <w:pStyle w:val="ListParagraph"/>
        <w:numPr>
          <w:ilvl w:val="0"/>
          <w:numId w:val="5"/>
        </w:numPr>
        <w:rPr>
          <w:rFonts w:ascii="Arial" w:hAnsi="Arial" w:cs="Arial"/>
          <w:iCs/>
        </w:rPr>
      </w:pPr>
      <w:proofErr w:type="gramStart"/>
      <w:r w:rsidRPr="002C06CE">
        <w:rPr>
          <w:rFonts w:ascii="Arial" w:hAnsi="Arial" w:cs="Arial"/>
          <w:iCs/>
        </w:rPr>
        <w:t>elect</w:t>
      </w:r>
      <w:proofErr w:type="gramEnd"/>
      <w:r w:rsidRPr="002C06CE">
        <w:rPr>
          <w:rFonts w:ascii="Arial" w:hAnsi="Arial" w:cs="Arial"/>
          <w:iCs/>
        </w:rPr>
        <w:t xml:space="preserve"> to submit a written answer to the person asking the question within 10 working days.</w:t>
      </w:r>
    </w:p>
    <w:p w:rsidR="002C06CE" w:rsidRPr="002C06CE" w:rsidRDefault="002C06CE" w:rsidP="002C06CE">
      <w:pPr>
        <w:rPr>
          <w:rFonts w:ascii="Arial" w:hAnsi="Arial" w:cs="Arial"/>
          <w:iCs/>
        </w:rPr>
      </w:pPr>
      <w:r w:rsidRPr="002C06CE">
        <w:rPr>
          <w:rFonts w:ascii="Arial" w:hAnsi="Arial" w:cs="Arial"/>
          <w:iCs/>
        </w:rPr>
        <w:t xml:space="preserve">Responses to public questions answered at the meeting, will be general in nature, provided in good faith and should not exceed two minutes. These responses will be </w:t>
      </w:r>
      <w:proofErr w:type="spellStart"/>
      <w:r w:rsidRPr="002C06CE">
        <w:rPr>
          <w:rFonts w:ascii="Arial" w:hAnsi="Arial" w:cs="Arial"/>
          <w:iCs/>
        </w:rPr>
        <w:t>summarised</w:t>
      </w:r>
      <w:proofErr w:type="spellEnd"/>
      <w:r w:rsidRPr="002C06CE">
        <w:rPr>
          <w:rFonts w:ascii="Arial" w:hAnsi="Arial" w:cs="Arial"/>
          <w:iCs/>
        </w:rPr>
        <w:t xml:space="preserve"> in the minutes of the meeting.</w:t>
      </w:r>
    </w:p>
    <w:p w:rsidR="002C06CE" w:rsidRPr="002C06CE" w:rsidRDefault="002C06CE" w:rsidP="002C06CE">
      <w:pPr>
        <w:rPr>
          <w:rFonts w:ascii="Arial" w:hAnsi="Arial" w:cs="Arial"/>
          <w:iCs/>
        </w:rPr>
      </w:pPr>
      <w:r w:rsidRPr="002C06CE">
        <w:rPr>
          <w:rFonts w:ascii="Arial" w:hAnsi="Arial" w:cs="Arial"/>
          <w:iCs/>
        </w:rPr>
        <w:t>Public Question Time does not substitute for other forms of communication with or other formal business procedures of the Council.</w:t>
      </w:r>
    </w:p>
    <w:p w:rsidR="002C06CE" w:rsidRDefault="002C06CE" w:rsidP="002C06CE">
      <w:pPr>
        <w:rPr>
          <w:rFonts w:ascii="Arial" w:hAnsi="Arial" w:cs="Arial"/>
          <w:iCs/>
        </w:rPr>
      </w:pPr>
      <w:r w:rsidRPr="002C06CE">
        <w:rPr>
          <w:rFonts w:ascii="Arial" w:hAnsi="Arial" w:cs="Arial"/>
          <w:iCs/>
        </w:rPr>
        <w:t>For the full provisions of Clause 6.9, the Public Question Time section of Council’s Meeting Procedure Local Law No. 9, go to the ‘Your Council’ section of Council’s website.</w:t>
      </w:r>
    </w:p>
    <w:p w:rsidR="002C06CE" w:rsidRDefault="002C06CE">
      <w:pPr>
        <w:rPr>
          <w:rFonts w:ascii="Arial" w:hAnsi="Arial" w:cs="Arial"/>
          <w:iCs/>
        </w:rPr>
      </w:pPr>
      <w:r>
        <w:rPr>
          <w:rFonts w:ascii="Arial" w:hAnsi="Arial" w:cs="Arial"/>
          <w:iCs/>
        </w:rPr>
        <w:br w:type="page"/>
      </w:r>
    </w:p>
    <w:p w:rsidR="00D67F7E" w:rsidRPr="00D24A6D" w:rsidRDefault="00D24A6D" w:rsidP="006B7DBE">
      <w:pPr>
        <w:shd w:val="clear" w:color="auto" w:fill="D9D9D9" w:themeFill="background1" w:themeFillShade="D9"/>
        <w:spacing w:before="8" w:after="0" w:line="451" w:lineRule="exact"/>
        <w:ind w:right="-20"/>
        <w:jc w:val="both"/>
        <w:rPr>
          <w:rFonts w:ascii="Arial" w:eastAsia="Arial" w:hAnsi="Arial" w:cs="Arial"/>
          <w:bCs/>
          <w:position w:val="-1"/>
          <w:sz w:val="40"/>
          <w:szCs w:val="40"/>
        </w:rPr>
      </w:pPr>
      <w:r>
        <w:rPr>
          <w:rFonts w:ascii="Arial" w:eastAsia="Arial" w:hAnsi="Arial" w:cs="Arial"/>
          <w:bCs/>
          <w:position w:val="-1"/>
          <w:sz w:val="40"/>
          <w:szCs w:val="40"/>
        </w:rPr>
        <w:lastRenderedPageBreak/>
        <w:t>Public Question Time</w:t>
      </w:r>
    </w:p>
    <w:p w:rsidR="00D67F7E" w:rsidRDefault="00D67F7E">
      <w:pPr>
        <w:spacing w:before="9" w:after="0" w:line="160" w:lineRule="exact"/>
        <w:rPr>
          <w:sz w:val="16"/>
          <w:szCs w:val="16"/>
        </w:rPr>
      </w:pPr>
    </w:p>
    <w:p w:rsidR="00FF7390" w:rsidRPr="00D24A6D" w:rsidRDefault="00FF7390" w:rsidP="00151B60">
      <w:pPr>
        <w:pStyle w:val="ListParagraph"/>
        <w:tabs>
          <w:tab w:val="left" w:pos="0"/>
        </w:tabs>
        <w:spacing w:after="0" w:line="240" w:lineRule="auto"/>
        <w:ind w:left="0" w:right="-1"/>
        <w:jc w:val="both"/>
        <w:rPr>
          <w:rFonts w:ascii="Arial" w:eastAsia="Arial" w:hAnsi="Arial" w:cs="Arial"/>
        </w:rPr>
      </w:pPr>
      <w:r w:rsidRPr="00D24A6D">
        <w:rPr>
          <w:rFonts w:ascii="Arial" w:eastAsia="Arial" w:hAnsi="Arial" w:cs="Arial"/>
        </w:rPr>
        <w:t>All questions must be received by the Chief Executive Officer or other person authorised for this purpose by the Chief Executive Officer no later than 5.00pm the day before the Council Meeting.</w:t>
      </w:r>
    </w:p>
    <w:p w:rsidR="00D67F7E" w:rsidRDefault="00D67F7E">
      <w:pPr>
        <w:spacing w:before="3" w:after="0" w:line="200" w:lineRule="exact"/>
        <w:rPr>
          <w:sz w:val="20"/>
          <w:szCs w:val="20"/>
        </w:rPr>
      </w:pPr>
    </w:p>
    <w:p w:rsidR="00D67F7E" w:rsidRPr="00D24A6D" w:rsidRDefault="00D24A6D" w:rsidP="00D24A6D">
      <w:pPr>
        <w:spacing w:after="0" w:line="240" w:lineRule="auto"/>
        <w:ind w:right="-20"/>
        <w:rPr>
          <w:rFonts w:ascii="Arial" w:eastAsia="Arial" w:hAnsi="Arial" w:cs="Arial"/>
          <w:b/>
        </w:rPr>
      </w:pPr>
      <w:r w:rsidRPr="00D24A6D">
        <w:rPr>
          <w:rFonts w:ascii="Arial" w:eastAsia="Arial" w:hAnsi="Arial" w:cs="Arial"/>
          <w:b/>
          <w:bCs/>
          <w:i/>
        </w:rPr>
        <w:t>Please print all details</w:t>
      </w:r>
    </w:p>
    <w:p w:rsidR="00D24A6D" w:rsidRDefault="00D24A6D" w:rsidP="00D24A6D">
      <w:pPr>
        <w:spacing w:after="0" w:line="240" w:lineRule="auto"/>
        <w:ind w:right="-20"/>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815"/>
      </w:tblGrid>
      <w:tr w:rsidR="008E1AB8" w:rsidTr="00673417">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Pr="008E1AB8" w:rsidRDefault="008E1AB8" w:rsidP="008E1AB8">
            <w:pPr>
              <w:ind w:right="-20"/>
              <w:rPr>
                <w:rFonts w:ascii="Arial" w:eastAsia="Arial" w:hAnsi="Arial" w:cs="Arial"/>
                <w:b/>
              </w:rPr>
            </w:pPr>
            <w:r w:rsidRPr="008E1AB8">
              <w:rPr>
                <w:rFonts w:ascii="Arial" w:eastAsia="Arial" w:hAnsi="Arial" w:cs="Arial"/>
                <w:b/>
              </w:rPr>
              <w:t>Council Meeting date:</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p>
        </w:tc>
      </w:tr>
      <w:tr w:rsidR="008E1AB8" w:rsidTr="00673417">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r>
              <w:rPr>
                <w:rFonts w:ascii="Arial" w:eastAsia="Arial" w:hAnsi="Arial" w:cs="Arial"/>
              </w:rPr>
              <w:t>Name:</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p>
        </w:tc>
      </w:tr>
      <w:tr w:rsidR="008E1AB8" w:rsidTr="00673417">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r>
              <w:rPr>
                <w:rFonts w:ascii="Arial" w:eastAsia="Arial" w:hAnsi="Arial" w:cs="Arial"/>
              </w:rPr>
              <w:t>Street Address:</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p>
        </w:tc>
      </w:tr>
      <w:tr w:rsidR="008E1AB8" w:rsidTr="00673417">
        <w:trPr>
          <w:trHeight w:val="397"/>
        </w:trPr>
        <w:tc>
          <w:tcPr>
            <w:tcW w:w="3539"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r>
              <w:rPr>
                <w:rFonts w:ascii="Arial" w:eastAsia="Arial" w:hAnsi="Arial" w:cs="Arial"/>
              </w:rPr>
              <w:t>Suburb/Township:</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r>
              <w:rPr>
                <w:rFonts w:ascii="Arial" w:eastAsia="Arial" w:hAnsi="Arial" w:cs="Arial"/>
              </w:rPr>
              <w:t xml:space="preserve"> </w:t>
            </w:r>
          </w:p>
        </w:tc>
      </w:tr>
      <w:tr w:rsidR="008E1AB8" w:rsidTr="00673417">
        <w:trPr>
          <w:trHeight w:val="397"/>
        </w:trPr>
        <w:tc>
          <w:tcPr>
            <w:tcW w:w="3539"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r>
              <w:rPr>
                <w:rFonts w:ascii="Arial" w:eastAsia="Arial" w:hAnsi="Arial" w:cs="Arial"/>
              </w:rPr>
              <w:t>Contact No:</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p>
        </w:tc>
      </w:tr>
      <w:tr w:rsidR="008E1AB8" w:rsidTr="00673417">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r>
              <w:rPr>
                <w:rFonts w:ascii="Arial" w:eastAsia="Arial" w:hAnsi="Arial" w:cs="Arial"/>
              </w:rPr>
              <w:t>Email:</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p>
        </w:tc>
      </w:tr>
      <w:tr w:rsidR="008E1AB8" w:rsidTr="00673417">
        <w:trPr>
          <w:trHeight w:val="39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r>
              <w:rPr>
                <w:rFonts w:ascii="Arial" w:eastAsia="Arial" w:hAnsi="Arial" w:cs="Arial"/>
              </w:rPr>
              <w:t>Organisation (if any) represented:</w:t>
            </w:r>
          </w:p>
        </w:tc>
        <w:tc>
          <w:tcPr>
            <w:tcW w:w="6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8E1AB8" w:rsidRDefault="008E1AB8" w:rsidP="008E1AB8">
            <w:pPr>
              <w:ind w:right="-20"/>
              <w:rPr>
                <w:rFonts w:ascii="Arial" w:eastAsia="Arial" w:hAnsi="Arial" w:cs="Arial"/>
              </w:rPr>
            </w:pPr>
          </w:p>
        </w:tc>
      </w:tr>
    </w:tbl>
    <w:p w:rsidR="00FF7390" w:rsidRPr="00673417" w:rsidRDefault="00FF7390" w:rsidP="00673417">
      <w:pPr>
        <w:spacing w:before="31" w:after="0" w:line="240" w:lineRule="auto"/>
        <w:ind w:right="-20"/>
        <w:rPr>
          <w:rFonts w:ascii="Arial" w:eastAsia="Arial" w:hAnsi="Arial" w:cs="Arial"/>
          <w:bCs/>
          <w:i/>
        </w:rPr>
      </w:pPr>
    </w:p>
    <w:p w:rsidR="00D67F7E" w:rsidRDefault="0058795C" w:rsidP="00D24A6D">
      <w:pPr>
        <w:spacing w:before="31" w:after="0" w:line="240" w:lineRule="auto"/>
        <w:ind w:right="-20"/>
        <w:rPr>
          <w:rFonts w:ascii="Arial" w:eastAsia="Arial" w:hAnsi="Arial" w:cs="Arial"/>
        </w:rPr>
      </w:pPr>
      <w:r>
        <w:rPr>
          <w:rFonts w:ascii="Arial" w:eastAsia="Arial" w:hAnsi="Arial" w:cs="Arial"/>
          <w:b/>
          <w:bCs/>
          <w:i/>
        </w:rPr>
        <w:t>Brief</w:t>
      </w:r>
      <w:r>
        <w:rPr>
          <w:rFonts w:ascii="Arial" w:eastAsia="Arial" w:hAnsi="Arial" w:cs="Arial"/>
          <w:b/>
          <w:bCs/>
          <w:i/>
          <w:spacing w:val="-5"/>
        </w:rPr>
        <w:t xml:space="preserve"> </w:t>
      </w:r>
      <w:r>
        <w:rPr>
          <w:rFonts w:ascii="Arial" w:eastAsia="Arial" w:hAnsi="Arial" w:cs="Arial"/>
          <w:b/>
          <w:bCs/>
          <w:i/>
        </w:rPr>
        <w:t>Background</w:t>
      </w:r>
      <w:r>
        <w:rPr>
          <w:rFonts w:ascii="Arial" w:eastAsia="Arial" w:hAnsi="Arial" w:cs="Arial"/>
          <w:b/>
          <w:bCs/>
          <w:i/>
          <w:spacing w:val="-13"/>
        </w:rPr>
        <w:t xml:space="preserve"> </w:t>
      </w:r>
      <w:r>
        <w:rPr>
          <w:rFonts w:ascii="Arial" w:eastAsia="Arial" w:hAnsi="Arial" w:cs="Arial"/>
          <w:b/>
          <w:bCs/>
          <w:i/>
        </w:rPr>
        <w:t>Information</w:t>
      </w:r>
      <w:r>
        <w:rPr>
          <w:rFonts w:ascii="Arial" w:eastAsia="Arial" w:hAnsi="Arial" w:cs="Arial"/>
          <w:b/>
          <w:bCs/>
          <w:i/>
          <w:spacing w:val="-12"/>
        </w:rPr>
        <w:t xml:space="preserve"> </w:t>
      </w:r>
      <w:r>
        <w:rPr>
          <w:rFonts w:ascii="Arial" w:eastAsia="Arial" w:hAnsi="Arial" w:cs="Arial"/>
        </w:rPr>
        <w:t>(if</w:t>
      </w:r>
      <w:r>
        <w:rPr>
          <w:rFonts w:ascii="Arial" w:eastAsia="Arial" w:hAnsi="Arial" w:cs="Arial"/>
          <w:spacing w:val="-2"/>
        </w:rPr>
        <w:t xml:space="preserve"> </w:t>
      </w:r>
      <w:r>
        <w:rPr>
          <w:rFonts w:ascii="Arial" w:eastAsia="Arial" w:hAnsi="Arial" w:cs="Arial"/>
        </w:rPr>
        <w:t>required)</w:t>
      </w:r>
    </w:p>
    <w:p w:rsidR="00673417" w:rsidRPr="00795ED5" w:rsidRDefault="00673417" w:rsidP="00D24A6D">
      <w:pPr>
        <w:spacing w:before="31" w:after="0" w:line="240" w:lineRule="auto"/>
        <w:ind w:right="-20"/>
        <w:rPr>
          <w:rFonts w:ascii="Arial" w:eastAsia="Arial" w:hAnsi="Arial" w:cs="Arial"/>
          <w:sz w:val="12"/>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361"/>
      </w:tblGrid>
      <w:tr w:rsidR="00D24A6D" w:rsidTr="00673417">
        <w:trPr>
          <w:trHeight w:val="397"/>
        </w:trPr>
        <w:tc>
          <w:tcPr>
            <w:tcW w:w="10361" w:type="dxa"/>
          </w:tcPr>
          <w:p w:rsidR="00D24A6D" w:rsidRDefault="00D24A6D">
            <w:pPr>
              <w:spacing w:before="31"/>
              <w:ind w:right="-20"/>
              <w:rPr>
                <w:rFonts w:ascii="Arial" w:eastAsia="Arial" w:hAnsi="Arial" w:cs="Arial"/>
                <w:w w:val="99"/>
              </w:rPr>
            </w:pPr>
          </w:p>
        </w:tc>
      </w:tr>
      <w:tr w:rsidR="00D24A6D" w:rsidTr="00673417">
        <w:trPr>
          <w:trHeight w:val="397"/>
        </w:trPr>
        <w:tc>
          <w:tcPr>
            <w:tcW w:w="10361" w:type="dxa"/>
          </w:tcPr>
          <w:p w:rsidR="00D24A6D" w:rsidRDefault="00D24A6D">
            <w:pPr>
              <w:spacing w:before="31"/>
              <w:ind w:right="-20"/>
              <w:rPr>
                <w:rFonts w:ascii="Arial" w:eastAsia="Arial" w:hAnsi="Arial" w:cs="Arial"/>
                <w:w w:val="99"/>
              </w:rPr>
            </w:pPr>
          </w:p>
        </w:tc>
      </w:tr>
      <w:tr w:rsidR="00D24A6D" w:rsidTr="00673417">
        <w:trPr>
          <w:trHeight w:val="397"/>
        </w:trPr>
        <w:tc>
          <w:tcPr>
            <w:tcW w:w="10361" w:type="dxa"/>
          </w:tcPr>
          <w:p w:rsidR="00D24A6D" w:rsidRDefault="00D24A6D">
            <w:pPr>
              <w:spacing w:before="31"/>
              <w:ind w:right="-20"/>
              <w:rPr>
                <w:rFonts w:ascii="Arial" w:eastAsia="Arial" w:hAnsi="Arial" w:cs="Arial"/>
                <w:w w:val="99"/>
              </w:rPr>
            </w:pPr>
          </w:p>
        </w:tc>
      </w:tr>
      <w:tr w:rsidR="00D24A6D" w:rsidTr="00673417">
        <w:trPr>
          <w:trHeight w:val="397"/>
        </w:trPr>
        <w:tc>
          <w:tcPr>
            <w:tcW w:w="10361" w:type="dxa"/>
          </w:tcPr>
          <w:p w:rsidR="00D24A6D" w:rsidRDefault="00D24A6D">
            <w:pPr>
              <w:spacing w:before="31"/>
              <w:ind w:right="-20"/>
              <w:rPr>
                <w:rFonts w:ascii="Arial" w:eastAsia="Arial" w:hAnsi="Arial" w:cs="Arial"/>
                <w:w w:val="99"/>
              </w:rPr>
            </w:pPr>
          </w:p>
        </w:tc>
      </w:tr>
    </w:tbl>
    <w:p w:rsidR="00D24A6D" w:rsidRDefault="00D24A6D" w:rsidP="00D24A6D">
      <w:pPr>
        <w:spacing w:before="31" w:after="0" w:line="240" w:lineRule="auto"/>
        <w:ind w:right="-20"/>
        <w:rPr>
          <w:rFonts w:ascii="Arial" w:eastAsia="Arial" w:hAnsi="Arial" w:cs="Arial"/>
          <w:w w:val="99"/>
        </w:rPr>
      </w:pPr>
    </w:p>
    <w:p w:rsidR="00D67F7E" w:rsidRPr="00673417" w:rsidRDefault="0058795C" w:rsidP="00673417">
      <w:pPr>
        <w:spacing w:before="31" w:after="0" w:line="240" w:lineRule="auto"/>
        <w:ind w:right="-20"/>
        <w:rPr>
          <w:rFonts w:ascii="Arial" w:eastAsia="Arial" w:hAnsi="Arial" w:cs="Arial"/>
        </w:rPr>
      </w:pPr>
      <w:r>
        <w:rPr>
          <w:rFonts w:ascii="Arial" w:eastAsia="Arial" w:hAnsi="Arial" w:cs="Arial"/>
          <w:b/>
          <w:bCs/>
          <w:i/>
        </w:rPr>
        <w:t>Question</w:t>
      </w:r>
      <w:r>
        <w:rPr>
          <w:rFonts w:ascii="Arial" w:eastAsia="Arial" w:hAnsi="Arial" w:cs="Arial"/>
          <w:b/>
          <w:bCs/>
          <w:i/>
          <w:spacing w:val="-10"/>
        </w:rPr>
        <w:t xml:space="preserve"> </w:t>
      </w:r>
      <w:r>
        <w:rPr>
          <w:rFonts w:ascii="Arial" w:eastAsia="Arial" w:hAnsi="Arial" w:cs="Arial"/>
          <w:i/>
        </w:rPr>
        <w:t>(one</w:t>
      </w:r>
      <w:r>
        <w:rPr>
          <w:rFonts w:ascii="Arial" w:eastAsia="Arial" w:hAnsi="Arial" w:cs="Arial"/>
          <w:i/>
          <w:spacing w:val="-4"/>
        </w:rPr>
        <w:t xml:space="preserve"> </w:t>
      </w:r>
      <w:r>
        <w:rPr>
          <w:rFonts w:ascii="Arial" w:eastAsia="Arial" w:hAnsi="Arial" w:cs="Arial"/>
          <w:i/>
        </w:rPr>
        <w:t>question</w:t>
      </w:r>
      <w:r>
        <w:rPr>
          <w:rFonts w:ascii="Arial" w:eastAsia="Arial" w:hAnsi="Arial" w:cs="Arial"/>
          <w:i/>
          <w:spacing w:val="-8"/>
        </w:rPr>
        <w:t xml:space="preserve"> </w:t>
      </w:r>
      <w:r>
        <w:rPr>
          <w:rFonts w:ascii="Arial" w:eastAsia="Arial" w:hAnsi="Arial" w:cs="Arial"/>
          <w:i/>
        </w:rPr>
        <w:t>per</w:t>
      </w:r>
      <w:r>
        <w:rPr>
          <w:rFonts w:ascii="Arial" w:eastAsia="Arial" w:hAnsi="Arial" w:cs="Arial"/>
          <w:i/>
          <w:spacing w:val="-3"/>
        </w:rPr>
        <w:t xml:space="preserve"> </w:t>
      </w:r>
      <w:r>
        <w:rPr>
          <w:rFonts w:ascii="Arial" w:eastAsia="Arial" w:hAnsi="Arial" w:cs="Arial"/>
          <w:i/>
        </w:rPr>
        <w:t>form</w:t>
      </w:r>
      <w:r>
        <w:rPr>
          <w:rFonts w:ascii="Arial" w:eastAsia="Arial" w:hAnsi="Arial" w:cs="Arial"/>
          <w:i/>
          <w:spacing w:val="-6"/>
        </w:rPr>
        <w:t xml:space="preserve"> </w:t>
      </w:r>
      <w:r>
        <w:rPr>
          <w:rFonts w:ascii="Arial" w:eastAsia="Arial" w:hAnsi="Arial" w:cs="Arial"/>
          <w:i/>
        </w:rPr>
        <w:t>and</w:t>
      </w:r>
      <w:r>
        <w:rPr>
          <w:rFonts w:ascii="Arial" w:eastAsia="Arial" w:hAnsi="Arial" w:cs="Arial"/>
          <w:i/>
          <w:spacing w:val="-4"/>
        </w:rPr>
        <w:t xml:space="preserve"> </w:t>
      </w:r>
      <w:r>
        <w:rPr>
          <w:rFonts w:ascii="Arial" w:eastAsia="Arial" w:hAnsi="Arial" w:cs="Arial"/>
          <w:i/>
        </w:rPr>
        <w:t>each</w:t>
      </w:r>
      <w:r>
        <w:rPr>
          <w:rFonts w:ascii="Arial" w:eastAsia="Arial" w:hAnsi="Arial" w:cs="Arial"/>
          <w:i/>
          <w:spacing w:val="-5"/>
        </w:rPr>
        <w:t xml:space="preserve"> </w:t>
      </w:r>
      <w:r>
        <w:rPr>
          <w:rFonts w:ascii="Arial" w:eastAsia="Arial" w:hAnsi="Arial" w:cs="Arial"/>
          <w:i/>
        </w:rPr>
        <w:t>question</w:t>
      </w:r>
      <w:r>
        <w:rPr>
          <w:rFonts w:ascii="Arial" w:eastAsia="Arial" w:hAnsi="Arial" w:cs="Arial"/>
          <w:i/>
          <w:spacing w:val="-8"/>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be</w:t>
      </w:r>
      <w:r>
        <w:rPr>
          <w:rFonts w:ascii="Arial" w:eastAsia="Arial" w:hAnsi="Arial" w:cs="Arial"/>
          <w:i/>
          <w:spacing w:val="-2"/>
        </w:rPr>
        <w:t xml:space="preserve"> </w:t>
      </w:r>
      <w:r>
        <w:rPr>
          <w:rFonts w:ascii="Arial" w:eastAsia="Arial" w:hAnsi="Arial" w:cs="Arial"/>
          <w:i/>
        </w:rPr>
        <w:t>of</w:t>
      </w:r>
      <w:r>
        <w:rPr>
          <w:rFonts w:ascii="Arial" w:eastAsia="Arial" w:hAnsi="Arial" w:cs="Arial"/>
          <w:i/>
          <w:spacing w:val="-2"/>
        </w:rPr>
        <w:t xml:space="preserve"> </w:t>
      </w:r>
      <w:r>
        <w:rPr>
          <w:rFonts w:ascii="Arial" w:eastAsia="Arial" w:hAnsi="Arial" w:cs="Arial"/>
          <w:i/>
        </w:rPr>
        <w:t>50</w:t>
      </w:r>
      <w:r>
        <w:rPr>
          <w:rFonts w:ascii="Arial" w:eastAsia="Arial" w:hAnsi="Arial" w:cs="Arial"/>
          <w:i/>
          <w:spacing w:val="-2"/>
        </w:rPr>
        <w:t xml:space="preserve"> </w:t>
      </w:r>
      <w:r>
        <w:rPr>
          <w:rFonts w:ascii="Arial" w:eastAsia="Arial" w:hAnsi="Arial" w:cs="Arial"/>
          <w:i/>
        </w:rPr>
        <w:t>words</w:t>
      </w:r>
      <w:r>
        <w:rPr>
          <w:rFonts w:ascii="Arial" w:eastAsia="Arial" w:hAnsi="Arial" w:cs="Arial"/>
          <w:i/>
          <w:spacing w:val="-6"/>
        </w:rPr>
        <w:t xml:space="preserve"> </w:t>
      </w:r>
      <w:r>
        <w:rPr>
          <w:rFonts w:ascii="Arial" w:eastAsia="Arial" w:hAnsi="Arial" w:cs="Arial"/>
          <w:i/>
        </w:rPr>
        <w:t>or</w:t>
      </w:r>
      <w:r>
        <w:rPr>
          <w:rFonts w:ascii="Arial" w:eastAsia="Arial" w:hAnsi="Arial" w:cs="Arial"/>
          <w:i/>
          <w:spacing w:val="-2"/>
        </w:rPr>
        <w:t xml:space="preserve"> </w:t>
      </w:r>
      <w:r>
        <w:rPr>
          <w:rFonts w:ascii="Arial" w:eastAsia="Arial" w:hAnsi="Arial" w:cs="Arial"/>
          <w:i/>
        </w:rPr>
        <w:t>less)</w:t>
      </w:r>
    </w:p>
    <w:p w:rsidR="00673417" w:rsidRPr="00795ED5" w:rsidRDefault="00673417" w:rsidP="00673417">
      <w:pPr>
        <w:spacing w:before="31" w:after="0" w:line="244" w:lineRule="auto"/>
        <w:ind w:right="49"/>
        <w:jc w:val="both"/>
        <w:rPr>
          <w:rFonts w:ascii="Arial" w:eastAsia="Arial" w:hAnsi="Arial" w:cs="Arial"/>
          <w:b/>
          <w:bCs/>
          <w:sz w:val="14"/>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181"/>
        <w:gridCol w:w="5180"/>
      </w:tblGrid>
      <w:tr w:rsidR="00673417" w:rsidTr="00673417">
        <w:trPr>
          <w:trHeight w:val="397"/>
        </w:trPr>
        <w:tc>
          <w:tcPr>
            <w:tcW w:w="10361" w:type="dxa"/>
            <w:gridSpan w:val="2"/>
          </w:tcPr>
          <w:p w:rsidR="00673417" w:rsidRPr="00D24A6D" w:rsidRDefault="00673417" w:rsidP="00673417">
            <w:pPr>
              <w:spacing w:before="31"/>
              <w:ind w:right="-20"/>
              <w:rPr>
                <w:rFonts w:ascii="Arial" w:eastAsia="Arial" w:hAnsi="Arial" w:cs="Arial"/>
                <w:b/>
                <w:bCs/>
                <w:i/>
              </w:rPr>
            </w:pPr>
          </w:p>
        </w:tc>
      </w:tr>
      <w:tr w:rsidR="00673417" w:rsidTr="00673417">
        <w:trPr>
          <w:trHeight w:val="397"/>
        </w:trPr>
        <w:tc>
          <w:tcPr>
            <w:tcW w:w="10361" w:type="dxa"/>
            <w:gridSpan w:val="2"/>
          </w:tcPr>
          <w:p w:rsidR="00673417" w:rsidRPr="00D24A6D" w:rsidRDefault="00673417" w:rsidP="00673417">
            <w:pPr>
              <w:spacing w:before="31"/>
              <w:ind w:right="-20"/>
              <w:rPr>
                <w:rFonts w:ascii="Arial" w:eastAsia="Arial" w:hAnsi="Arial" w:cs="Arial"/>
                <w:b/>
                <w:bCs/>
                <w:i/>
              </w:rPr>
            </w:pPr>
          </w:p>
        </w:tc>
      </w:tr>
      <w:tr w:rsidR="00673417" w:rsidTr="00673417">
        <w:trPr>
          <w:trHeight w:val="397"/>
        </w:trPr>
        <w:tc>
          <w:tcPr>
            <w:tcW w:w="10361" w:type="dxa"/>
            <w:gridSpan w:val="2"/>
          </w:tcPr>
          <w:p w:rsidR="00673417" w:rsidRPr="00D24A6D" w:rsidRDefault="00673417" w:rsidP="00673417">
            <w:pPr>
              <w:spacing w:before="31"/>
              <w:ind w:right="-20"/>
              <w:rPr>
                <w:rFonts w:ascii="Arial" w:eastAsia="Arial" w:hAnsi="Arial" w:cs="Arial"/>
                <w:b/>
                <w:bCs/>
                <w:i/>
              </w:rPr>
            </w:pPr>
          </w:p>
        </w:tc>
      </w:tr>
      <w:tr w:rsidR="00673417" w:rsidTr="00673417">
        <w:trPr>
          <w:trHeight w:val="397"/>
        </w:trPr>
        <w:tc>
          <w:tcPr>
            <w:tcW w:w="10361" w:type="dxa"/>
            <w:gridSpan w:val="2"/>
          </w:tcPr>
          <w:p w:rsidR="00673417" w:rsidRPr="00D24A6D" w:rsidRDefault="00673417" w:rsidP="00673417">
            <w:pPr>
              <w:spacing w:before="31"/>
              <w:ind w:right="-20"/>
              <w:rPr>
                <w:rFonts w:ascii="Arial" w:eastAsia="Arial" w:hAnsi="Arial" w:cs="Arial"/>
                <w:b/>
                <w:bCs/>
                <w:i/>
              </w:rPr>
            </w:pPr>
          </w:p>
        </w:tc>
      </w:tr>
      <w:tr w:rsidR="00673417" w:rsidTr="00673417">
        <w:trPr>
          <w:trHeight w:val="397"/>
        </w:trPr>
        <w:tc>
          <w:tcPr>
            <w:tcW w:w="10361" w:type="dxa"/>
            <w:gridSpan w:val="2"/>
          </w:tcPr>
          <w:p w:rsidR="00673417" w:rsidRPr="00D24A6D" w:rsidRDefault="00673417" w:rsidP="00673417">
            <w:pPr>
              <w:spacing w:before="31"/>
              <w:ind w:right="-20"/>
              <w:rPr>
                <w:rFonts w:ascii="Arial" w:eastAsia="Arial" w:hAnsi="Arial" w:cs="Arial"/>
                <w:b/>
                <w:bCs/>
                <w:i/>
              </w:rPr>
            </w:pPr>
          </w:p>
        </w:tc>
      </w:tr>
      <w:tr w:rsidR="00673417" w:rsidTr="00673417">
        <w:trPr>
          <w:trHeight w:val="397"/>
        </w:trPr>
        <w:tc>
          <w:tcPr>
            <w:tcW w:w="10361" w:type="dxa"/>
            <w:gridSpan w:val="2"/>
          </w:tcPr>
          <w:p w:rsidR="00673417" w:rsidRPr="00D24A6D" w:rsidRDefault="00673417" w:rsidP="00673417">
            <w:pPr>
              <w:spacing w:before="31"/>
              <w:ind w:right="-20"/>
              <w:rPr>
                <w:rFonts w:ascii="Arial" w:eastAsia="Arial" w:hAnsi="Arial" w:cs="Arial"/>
                <w:b/>
                <w:bCs/>
                <w:i/>
              </w:rPr>
            </w:pPr>
          </w:p>
        </w:tc>
      </w:tr>
      <w:tr w:rsidR="00673417" w:rsidTr="00673417">
        <w:trPr>
          <w:trHeight w:val="397"/>
        </w:trPr>
        <w:tc>
          <w:tcPr>
            <w:tcW w:w="10361" w:type="dxa"/>
            <w:gridSpan w:val="2"/>
          </w:tcPr>
          <w:p w:rsidR="00673417" w:rsidRPr="00D24A6D" w:rsidRDefault="00673417" w:rsidP="00673417">
            <w:pPr>
              <w:spacing w:before="31"/>
              <w:ind w:right="-20"/>
              <w:rPr>
                <w:rFonts w:ascii="Arial" w:eastAsia="Arial" w:hAnsi="Arial" w:cs="Arial"/>
                <w:b/>
                <w:bCs/>
                <w:i/>
              </w:rPr>
            </w:pPr>
          </w:p>
        </w:tc>
      </w:tr>
      <w:tr w:rsidR="00673417" w:rsidTr="00673417">
        <w:trPr>
          <w:trHeight w:val="397"/>
        </w:trPr>
        <w:tc>
          <w:tcPr>
            <w:tcW w:w="10361" w:type="dxa"/>
            <w:gridSpan w:val="2"/>
          </w:tcPr>
          <w:p w:rsidR="00673417" w:rsidRPr="00D24A6D" w:rsidRDefault="00673417" w:rsidP="00673417">
            <w:pPr>
              <w:spacing w:before="31"/>
              <w:ind w:right="-20"/>
              <w:rPr>
                <w:rFonts w:ascii="Arial" w:eastAsia="Arial" w:hAnsi="Arial" w:cs="Arial"/>
                <w:b/>
                <w:bCs/>
                <w:i/>
              </w:rPr>
            </w:pPr>
          </w:p>
        </w:tc>
      </w:tr>
      <w:tr w:rsidR="00673417" w:rsidTr="00673417">
        <w:trPr>
          <w:trHeight w:val="397"/>
        </w:trPr>
        <w:tc>
          <w:tcPr>
            <w:tcW w:w="10361" w:type="dxa"/>
            <w:gridSpan w:val="2"/>
          </w:tcPr>
          <w:p w:rsidR="00673417" w:rsidRPr="00D24A6D" w:rsidRDefault="00673417" w:rsidP="00673417">
            <w:pPr>
              <w:spacing w:before="31"/>
              <w:ind w:right="-20"/>
              <w:rPr>
                <w:rFonts w:ascii="Arial" w:eastAsia="Arial" w:hAnsi="Arial" w:cs="Arial"/>
                <w:b/>
                <w:bCs/>
                <w:i/>
              </w:rPr>
            </w:pPr>
          </w:p>
        </w:tc>
      </w:tr>
      <w:tr w:rsidR="00795ED5" w:rsidTr="00031067">
        <w:trPr>
          <w:trHeight w:val="397"/>
        </w:trPr>
        <w:tc>
          <w:tcPr>
            <w:tcW w:w="10361" w:type="dxa"/>
            <w:gridSpan w:val="2"/>
            <w:tcBorders>
              <w:bottom w:val="single" w:sz="4" w:space="0" w:color="auto"/>
            </w:tcBorders>
          </w:tcPr>
          <w:p w:rsidR="00795ED5" w:rsidRPr="00D24A6D" w:rsidRDefault="00795ED5" w:rsidP="00673417">
            <w:pPr>
              <w:spacing w:before="31"/>
              <w:ind w:right="-20"/>
              <w:rPr>
                <w:rFonts w:ascii="Arial" w:eastAsia="Arial" w:hAnsi="Arial" w:cs="Arial"/>
                <w:b/>
                <w:bCs/>
                <w:i/>
              </w:rPr>
            </w:pPr>
          </w:p>
        </w:tc>
      </w:tr>
      <w:tr w:rsidR="00673417" w:rsidTr="00031067">
        <w:trPr>
          <w:trHeight w:val="397"/>
        </w:trPr>
        <w:tc>
          <w:tcPr>
            <w:tcW w:w="10361" w:type="dxa"/>
            <w:gridSpan w:val="2"/>
            <w:tcBorders>
              <w:top w:val="single" w:sz="4" w:space="0" w:color="auto"/>
              <w:bottom w:val="single" w:sz="4" w:space="0" w:color="BFBFBF" w:themeColor="background1" w:themeShade="BF"/>
            </w:tcBorders>
          </w:tcPr>
          <w:p w:rsidR="00673417" w:rsidRPr="00673417" w:rsidRDefault="00673417" w:rsidP="00673417">
            <w:pPr>
              <w:spacing w:before="31"/>
              <w:ind w:right="-20"/>
              <w:rPr>
                <w:rFonts w:ascii="Arial" w:eastAsia="Arial" w:hAnsi="Arial" w:cs="Arial"/>
                <w:i/>
              </w:rPr>
            </w:pPr>
            <w:r w:rsidRPr="00673417">
              <w:rPr>
                <w:rFonts w:ascii="Arial" w:eastAsia="Arial" w:hAnsi="Arial" w:cs="Arial"/>
                <w:bCs/>
                <w:i/>
              </w:rPr>
              <w:t>I</w:t>
            </w:r>
            <w:r w:rsidRPr="00673417">
              <w:rPr>
                <w:rFonts w:ascii="Arial" w:eastAsia="Arial" w:hAnsi="Arial" w:cs="Arial"/>
                <w:bCs/>
                <w:i/>
                <w:spacing w:val="-1"/>
              </w:rPr>
              <w:t xml:space="preserve"> </w:t>
            </w:r>
            <w:r w:rsidRPr="00673417">
              <w:rPr>
                <w:rFonts w:ascii="Arial" w:eastAsia="Arial" w:hAnsi="Arial" w:cs="Arial"/>
                <w:bCs/>
                <w:i/>
              </w:rPr>
              <w:t>confirm</w:t>
            </w:r>
            <w:r w:rsidRPr="00673417">
              <w:rPr>
                <w:rFonts w:ascii="Arial" w:eastAsia="Arial" w:hAnsi="Arial" w:cs="Arial"/>
                <w:bCs/>
                <w:i/>
                <w:spacing w:val="-8"/>
              </w:rPr>
              <w:t xml:space="preserve"> </w:t>
            </w:r>
            <w:r w:rsidRPr="00673417">
              <w:rPr>
                <w:rFonts w:ascii="Arial" w:eastAsia="Arial" w:hAnsi="Arial" w:cs="Arial"/>
                <w:bCs/>
                <w:i/>
              </w:rPr>
              <w:t>that</w:t>
            </w:r>
            <w:r w:rsidRPr="00673417">
              <w:rPr>
                <w:rFonts w:ascii="Arial" w:eastAsia="Arial" w:hAnsi="Arial" w:cs="Arial"/>
                <w:bCs/>
                <w:i/>
                <w:spacing w:val="-4"/>
              </w:rPr>
              <w:t xml:space="preserve"> </w:t>
            </w:r>
            <w:r w:rsidRPr="00673417">
              <w:rPr>
                <w:rFonts w:ascii="Arial" w:eastAsia="Arial" w:hAnsi="Arial" w:cs="Arial"/>
                <w:bCs/>
                <w:i/>
              </w:rPr>
              <w:t>the</w:t>
            </w:r>
            <w:r w:rsidRPr="00673417">
              <w:rPr>
                <w:rFonts w:ascii="Arial" w:eastAsia="Arial" w:hAnsi="Arial" w:cs="Arial"/>
                <w:bCs/>
                <w:i/>
                <w:spacing w:val="-3"/>
              </w:rPr>
              <w:t xml:space="preserve"> </w:t>
            </w:r>
            <w:r w:rsidRPr="00673417">
              <w:rPr>
                <w:rFonts w:ascii="Arial" w:eastAsia="Arial" w:hAnsi="Arial" w:cs="Arial"/>
                <w:bCs/>
                <w:i/>
              </w:rPr>
              <w:t>question</w:t>
            </w:r>
            <w:r w:rsidRPr="00673417">
              <w:rPr>
                <w:rFonts w:ascii="Arial" w:eastAsia="Arial" w:hAnsi="Arial" w:cs="Arial"/>
                <w:bCs/>
                <w:i/>
                <w:spacing w:val="-9"/>
              </w:rPr>
              <w:t xml:space="preserve"> </w:t>
            </w:r>
            <w:r w:rsidRPr="00673417">
              <w:rPr>
                <w:rFonts w:ascii="Arial" w:eastAsia="Arial" w:hAnsi="Arial" w:cs="Arial"/>
                <w:bCs/>
                <w:i/>
              </w:rPr>
              <w:t>provided</w:t>
            </w:r>
            <w:r w:rsidRPr="00673417">
              <w:rPr>
                <w:rFonts w:ascii="Arial" w:eastAsia="Arial" w:hAnsi="Arial" w:cs="Arial"/>
                <w:bCs/>
                <w:i/>
                <w:spacing w:val="-9"/>
              </w:rPr>
              <w:t xml:space="preserve"> </w:t>
            </w:r>
            <w:r w:rsidRPr="00673417">
              <w:rPr>
                <w:rFonts w:ascii="Arial" w:eastAsia="Arial" w:hAnsi="Arial" w:cs="Arial"/>
                <w:bCs/>
                <w:i/>
              </w:rPr>
              <w:t>below</w:t>
            </w:r>
            <w:r w:rsidRPr="00673417">
              <w:rPr>
                <w:rFonts w:ascii="Arial" w:eastAsia="Arial" w:hAnsi="Arial" w:cs="Arial"/>
                <w:bCs/>
                <w:i/>
                <w:spacing w:val="-4"/>
              </w:rPr>
              <w:t xml:space="preserve"> </w:t>
            </w:r>
            <w:r w:rsidRPr="00673417">
              <w:rPr>
                <w:rFonts w:ascii="Arial" w:eastAsia="Arial" w:hAnsi="Arial" w:cs="Arial"/>
                <w:bCs/>
                <w:i/>
              </w:rPr>
              <w:t>has</w:t>
            </w:r>
            <w:r w:rsidRPr="00673417">
              <w:rPr>
                <w:rFonts w:ascii="Arial" w:eastAsia="Arial" w:hAnsi="Arial" w:cs="Arial"/>
                <w:bCs/>
                <w:i/>
                <w:spacing w:val="-4"/>
              </w:rPr>
              <w:t xml:space="preserve"> </w:t>
            </w:r>
            <w:r w:rsidRPr="00673417">
              <w:rPr>
                <w:rFonts w:ascii="Arial" w:eastAsia="Arial" w:hAnsi="Arial" w:cs="Arial"/>
                <w:bCs/>
                <w:i/>
              </w:rPr>
              <w:t>been</w:t>
            </w:r>
            <w:r w:rsidRPr="00673417">
              <w:rPr>
                <w:rFonts w:ascii="Arial" w:eastAsia="Arial" w:hAnsi="Arial" w:cs="Arial"/>
                <w:bCs/>
                <w:i/>
                <w:spacing w:val="-5"/>
              </w:rPr>
              <w:t xml:space="preserve"> </w:t>
            </w:r>
            <w:r w:rsidRPr="00673417">
              <w:rPr>
                <w:rFonts w:ascii="Arial" w:eastAsia="Arial" w:hAnsi="Arial" w:cs="Arial"/>
                <w:bCs/>
                <w:i/>
              </w:rPr>
              <w:t>prepared</w:t>
            </w:r>
            <w:r w:rsidRPr="00673417">
              <w:rPr>
                <w:rFonts w:ascii="Arial" w:eastAsia="Arial" w:hAnsi="Arial" w:cs="Arial"/>
                <w:bCs/>
                <w:i/>
                <w:spacing w:val="-9"/>
              </w:rPr>
              <w:t xml:space="preserve"> </w:t>
            </w:r>
            <w:r w:rsidRPr="00673417">
              <w:rPr>
                <w:rFonts w:ascii="Arial" w:eastAsia="Arial" w:hAnsi="Arial" w:cs="Arial"/>
                <w:bCs/>
                <w:i/>
              </w:rPr>
              <w:t>and</w:t>
            </w:r>
            <w:r w:rsidRPr="00673417">
              <w:rPr>
                <w:rFonts w:ascii="Arial" w:eastAsia="Arial" w:hAnsi="Arial" w:cs="Arial"/>
                <w:bCs/>
                <w:i/>
                <w:spacing w:val="-4"/>
              </w:rPr>
              <w:t xml:space="preserve"> </w:t>
            </w:r>
            <w:r w:rsidRPr="00673417">
              <w:rPr>
                <w:rFonts w:ascii="Arial" w:eastAsia="Arial" w:hAnsi="Arial" w:cs="Arial"/>
                <w:bCs/>
                <w:i/>
              </w:rPr>
              <w:t>authorised</w:t>
            </w:r>
            <w:r w:rsidRPr="00673417">
              <w:rPr>
                <w:rFonts w:ascii="Arial" w:eastAsia="Arial" w:hAnsi="Arial" w:cs="Arial"/>
                <w:bCs/>
                <w:i/>
                <w:spacing w:val="-11"/>
              </w:rPr>
              <w:t xml:space="preserve"> </w:t>
            </w:r>
            <w:r w:rsidRPr="00673417">
              <w:rPr>
                <w:rFonts w:ascii="Arial" w:eastAsia="Arial" w:hAnsi="Arial" w:cs="Arial"/>
                <w:bCs/>
                <w:i/>
              </w:rPr>
              <w:t>by</w:t>
            </w:r>
            <w:r w:rsidRPr="00673417">
              <w:rPr>
                <w:rFonts w:ascii="Arial" w:eastAsia="Arial" w:hAnsi="Arial" w:cs="Arial"/>
                <w:bCs/>
                <w:i/>
                <w:spacing w:val="-5"/>
              </w:rPr>
              <w:t xml:space="preserve"> </w:t>
            </w:r>
            <w:r w:rsidRPr="00673417">
              <w:rPr>
                <w:rFonts w:ascii="Arial" w:eastAsia="Arial" w:hAnsi="Arial" w:cs="Arial"/>
                <w:bCs/>
                <w:i/>
              </w:rPr>
              <w:t>me.</w:t>
            </w:r>
          </w:p>
        </w:tc>
      </w:tr>
      <w:tr w:rsidR="00673417" w:rsidTr="00031067">
        <w:trPr>
          <w:trHeight w:val="397"/>
        </w:trPr>
        <w:tc>
          <w:tcPr>
            <w:tcW w:w="5181" w:type="dxa"/>
            <w:tcBorders>
              <w:bottom w:val="single" w:sz="4" w:space="0" w:color="auto"/>
            </w:tcBorders>
            <w:vAlign w:val="bottom"/>
          </w:tcPr>
          <w:p w:rsidR="00673417" w:rsidRPr="0023311E" w:rsidRDefault="00673417" w:rsidP="00031067">
            <w:pPr>
              <w:spacing w:before="31" w:line="244" w:lineRule="auto"/>
              <w:ind w:right="49"/>
              <w:rPr>
                <w:rFonts w:ascii="Arial" w:eastAsia="Arial" w:hAnsi="Arial" w:cs="Arial"/>
                <w:b/>
                <w:bCs/>
              </w:rPr>
            </w:pPr>
            <w:r w:rsidRPr="0023311E">
              <w:rPr>
                <w:rFonts w:ascii="Arial" w:eastAsia="Arial" w:hAnsi="Arial" w:cs="Arial"/>
                <w:b/>
                <w:bCs/>
              </w:rPr>
              <w:t>Signed:</w:t>
            </w:r>
          </w:p>
        </w:tc>
        <w:tc>
          <w:tcPr>
            <w:tcW w:w="5180" w:type="dxa"/>
            <w:tcBorders>
              <w:bottom w:val="single" w:sz="4" w:space="0" w:color="auto"/>
            </w:tcBorders>
            <w:vAlign w:val="bottom"/>
          </w:tcPr>
          <w:p w:rsidR="00673417" w:rsidRPr="0023311E" w:rsidRDefault="00673417" w:rsidP="00031067">
            <w:pPr>
              <w:spacing w:before="31" w:line="244" w:lineRule="auto"/>
              <w:ind w:right="49"/>
              <w:rPr>
                <w:rFonts w:ascii="Arial" w:eastAsia="Arial" w:hAnsi="Arial" w:cs="Arial"/>
                <w:b/>
                <w:bCs/>
              </w:rPr>
            </w:pPr>
            <w:r w:rsidRPr="0023311E">
              <w:rPr>
                <w:rFonts w:ascii="Arial" w:eastAsia="Arial" w:hAnsi="Arial" w:cs="Arial"/>
                <w:b/>
                <w:bCs/>
              </w:rPr>
              <w:t>Date:</w:t>
            </w:r>
          </w:p>
        </w:tc>
      </w:tr>
    </w:tbl>
    <w:p w:rsidR="00673417" w:rsidRDefault="00673417" w:rsidP="00673417">
      <w:pPr>
        <w:spacing w:before="31" w:after="0" w:line="244" w:lineRule="auto"/>
        <w:ind w:right="49"/>
        <w:jc w:val="both"/>
        <w:rPr>
          <w:rFonts w:ascii="Arial" w:eastAsia="Arial" w:hAnsi="Arial" w:cs="Arial"/>
          <w:b/>
          <w:bCs/>
        </w:rPr>
      </w:pPr>
    </w:p>
    <w:p w:rsidR="00D67F7E" w:rsidRPr="00673417" w:rsidRDefault="0058795C" w:rsidP="00673417">
      <w:pPr>
        <w:spacing w:before="31" w:after="0" w:line="244" w:lineRule="auto"/>
        <w:ind w:right="49"/>
        <w:jc w:val="both"/>
        <w:rPr>
          <w:rFonts w:ascii="Arial" w:eastAsia="Arial" w:hAnsi="Arial" w:cs="Arial"/>
          <w:i/>
        </w:rPr>
      </w:pPr>
      <w:r w:rsidRPr="00673417">
        <w:rPr>
          <w:rFonts w:ascii="Arial" w:eastAsia="Arial" w:hAnsi="Arial" w:cs="Arial"/>
          <w:b/>
          <w:bCs/>
          <w:i/>
        </w:rPr>
        <w:t>Please</w:t>
      </w:r>
      <w:r w:rsidRPr="00673417">
        <w:rPr>
          <w:rFonts w:ascii="Arial" w:eastAsia="Arial" w:hAnsi="Arial" w:cs="Arial"/>
          <w:b/>
          <w:bCs/>
          <w:i/>
          <w:spacing w:val="7"/>
        </w:rPr>
        <w:t xml:space="preserve"> </w:t>
      </w:r>
      <w:r w:rsidRPr="00673417">
        <w:rPr>
          <w:rFonts w:ascii="Arial" w:eastAsia="Arial" w:hAnsi="Arial" w:cs="Arial"/>
          <w:b/>
          <w:bCs/>
          <w:i/>
        </w:rPr>
        <w:t>refer</w:t>
      </w:r>
      <w:r w:rsidRPr="00673417">
        <w:rPr>
          <w:rFonts w:ascii="Arial" w:eastAsia="Arial" w:hAnsi="Arial" w:cs="Arial"/>
          <w:b/>
          <w:bCs/>
          <w:i/>
          <w:spacing w:val="9"/>
        </w:rPr>
        <w:t xml:space="preserve"> </w:t>
      </w:r>
      <w:r w:rsidRPr="00673417">
        <w:rPr>
          <w:rFonts w:ascii="Arial" w:eastAsia="Arial" w:hAnsi="Arial" w:cs="Arial"/>
          <w:b/>
          <w:bCs/>
          <w:i/>
        </w:rPr>
        <w:t>to</w:t>
      </w:r>
      <w:r w:rsidRPr="00673417">
        <w:rPr>
          <w:rFonts w:ascii="Arial" w:eastAsia="Arial" w:hAnsi="Arial" w:cs="Arial"/>
          <w:b/>
          <w:bCs/>
          <w:i/>
          <w:spacing w:val="12"/>
        </w:rPr>
        <w:t xml:space="preserve"> </w:t>
      </w:r>
      <w:r w:rsidRPr="00673417">
        <w:rPr>
          <w:rFonts w:ascii="Arial" w:eastAsia="Arial" w:hAnsi="Arial" w:cs="Arial"/>
          <w:b/>
          <w:bCs/>
          <w:i/>
        </w:rPr>
        <w:t>the</w:t>
      </w:r>
      <w:r w:rsidRPr="00673417">
        <w:rPr>
          <w:rFonts w:ascii="Arial" w:eastAsia="Arial" w:hAnsi="Arial" w:cs="Arial"/>
          <w:b/>
          <w:bCs/>
          <w:i/>
          <w:spacing w:val="10"/>
        </w:rPr>
        <w:t xml:space="preserve"> </w:t>
      </w:r>
      <w:r w:rsidRPr="00673417">
        <w:rPr>
          <w:rFonts w:ascii="Arial" w:eastAsia="Arial" w:hAnsi="Arial" w:cs="Arial"/>
          <w:b/>
          <w:bCs/>
          <w:i/>
        </w:rPr>
        <w:t>information</w:t>
      </w:r>
      <w:r w:rsidRPr="00673417">
        <w:rPr>
          <w:rFonts w:ascii="Arial" w:eastAsia="Arial" w:hAnsi="Arial" w:cs="Arial"/>
          <w:b/>
          <w:bCs/>
          <w:i/>
          <w:spacing w:val="2"/>
        </w:rPr>
        <w:t xml:space="preserve"> </w:t>
      </w:r>
      <w:r w:rsidRPr="00673417">
        <w:rPr>
          <w:rFonts w:ascii="Arial" w:eastAsia="Arial" w:hAnsi="Arial" w:cs="Arial"/>
          <w:b/>
          <w:bCs/>
          <w:i/>
        </w:rPr>
        <w:t>printed</w:t>
      </w:r>
      <w:r w:rsidRPr="00673417">
        <w:rPr>
          <w:rFonts w:ascii="Arial" w:eastAsia="Arial" w:hAnsi="Arial" w:cs="Arial"/>
          <w:b/>
          <w:bCs/>
          <w:i/>
          <w:spacing w:val="6"/>
        </w:rPr>
        <w:t xml:space="preserve"> </w:t>
      </w:r>
      <w:r w:rsidRPr="00673417">
        <w:rPr>
          <w:rFonts w:ascii="Arial" w:eastAsia="Arial" w:hAnsi="Arial" w:cs="Arial"/>
          <w:b/>
          <w:bCs/>
          <w:i/>
        </w:rPr>
        <w:t>on</w:t>
      </w:r>
      <w:r w:rsidRPr="00673417">
        <w:rPr>
          <w:rFonts w:ascii="Arial" w:eastAsia="Arial" w:hAnsi="Arial" w:cs="Arial"/>
          <w:b/>
          <w:bCs/>
          <w:i/>
          <w:spacing w:val="11"/>
        </w:rPr>
        <w:t xml:space="preserve"> </w:t>
      </w:r>
      <w:r w:rsidRPr="00673417">
        <w:rPr>
          <w:rFonts w:ascii="Arial" w:eastAsia="Arial" w:hAnsi="Arial" w:cs="Arial"/>
          <w:b/>
          <w:bCs/>
          <w:i/>
        </w:rPr>
        <w:t>the</w:t>
      </w:r>
      <w:r w:rsidRPr="00673417">
        <w:rPr>
          <w:rFonts w:ascii="Arial" w:eastAsia="Arial" w:hAnsi="Arial" w:cs="Arial"/>
          <w:b/>
          <w:bCs/>
          <w:i/>
          <w:spacing w:val="10"/>
        </w:rPr>
        <w:t xml:space="preserve"> </w:t>
      </w:r>
      <w:r w:rsidRPr="00673417">
        <w:rPr>
          <w:rFonts w:ascii="Arial" w:eastAsia="Arial" w:hAnsi="Arial" w:cs="Arial"/>
          <w:b/>
          <w:bCs/>
          <w:i/>
        </w:rPr>
        <w:t>reverse</w:t>
      </w:r>
      <w:r w:rsidRPr="00673417">
        <w:rPr>
          <w:rFonts w:ascii="Arial" w:eastAsia="Arial" w:hAnsi="Arial" w:cs="Arial"/>
          <w:b/>
          <w:bCs/>
          <w:i/>
          <w:spacing w:val="6"/>
        </w:rPr>
        <w:t xml:space="preserve"> </w:t>
      </w:r>
      <w:r w:rsidRPr="00673417">
        <w:rPr>
          <w:rFonts w:ascii="Arial" w:eastAsia="Arial" w:hAnsi="Arial" w:cs="Arial"/>
          <w:b/>
          <w:bCs/>
          <w:i/>
        </w:rPr>
        <w:t>hereof</w:t>
      </w:r>
      <w:r w:rsidRPr="00673417">
        <w:rPr>
          <w:rFonts w:ascii="Arial" w:eastAsia="Arial" w:hAnsi="Arial" w:cs="Arial"/>
          <w:b/>
          <w:bCs/>
          <w:i/>
          <w:spacing w:val="6"/>
        </w:rPr>
        <w:t xml:space="preserve"> </w:t>
      </w:r>
      <w:r w:rsidRPr="00673417">
        <w:rPr>
          <w:rFonts w:ascii="Arial" w:eastAsia="Arial" w:hAnsi="Arial" w:cs="Arial"/>
          <w:b/>
          <w:bCs/>
          <w:i/>
        </w:rPr>
        <w:t>as</w:t>
      </w:r>
      <w:r w:rsidRPr="00673417">
        <w:rPr>
          <w:rFonts w:ascii="Arial" w:eastAsia="Arial" w:hAnsi="Arial" w:cs="Arial"/>
          <w:b/>
          <w:bCs/>
          <w:i/>
          <w:spacing w:val="10"/>
        </w:rPr>
        <w:t xml:space="preserve"> </w:t>
      </w:r>
      <w:r w:rsidRPr="00673417">
        <w:rPr>
          <w:rFonts w:ascii="Arial" w:eastAsia="Arial" w:hAnsi="Arial" w:cs="Arial"/>
          <w:b/>
          <w:bCs/>
          <w:i/>
        </w:rPr>
        <w:t>background information on</w:t>
      </w:r>
      <w:r w:rsidRPr="00673417">
        <w:rPr>
          <w:rFonts w:ascii="Arial" w:eastAsia="Arial" w:hAnsi="Arial" w:cs="Arial"/>
          <w:b/>
          <w:bCs/>
          <w:i/>
          <w:spacing w:val="10"/>
        </w:rPr>
        <w:t xml:space="preserve"> </w:t>
      </w:r>
      <w:r w:rsidRPr="00673417">
        <w:rPr>
          <w:rFonts w:ascii="Arial" w:eastAsia="Arial" w:hAnsi="Arial" w:cs="Arial"/>
          <w:b/>
          <w:bCs/>
          <w:i/>
        </w:rPr>
        <w:t>the process</w:t>
      </w:r>
      <w:r w:rsidRPr="00673417">
        <w:rPr>
          <w:rFonts w:ascii="Arial" w:eastAsia="Arial" w:hAnsi="Arial" w:cs="Arial"/>
          <w:b/>
          <w:bCs/>
          <w:i/>
          <w:spacing w:val="-8"/>
        </w:rPr>
        <w:t xml:space="preserve"> </w:t>
      </w:r>
      <w:r w:rsidRPr="00673417">
        <w:rPr>
          <w:rFonts w:ascii="Arial" w:eastAsia="Arial" w:hAnsi="Arial" w:cs="Arial"/>
          <w:b/>
          <w:bCs/>
          <w:i/>
        </w:rPr>
        <w:t>and</w:t>
      </w:r>
      <w:r w:rsidRPr="00673417">
        <w:rPr>
          <w:rFonts w:ascii="Arial" w:eastAsia="Arial" w:hAnsi="Arial" w:cs="Arial"/>
          <w:b/>
          <w:bCs/>
          <w:i/>
          <w:spacing w:val="-4"/>
        </w:rPr>
        <w:t xml:space="preserve"> </w:t>
      </w:r>
      <w:r w:rsidRPr="00673417">
        <w:rPr>
          <w:rFonts w:ascii="Arial" w:eastAsia="Arial" w:hAnsi="Arial" w:cs="Arial"/>
          <w:b/>
          <w:bCs/>
          <w:i/>
        </w:rPr>
        <w:t>operation</w:t>
      </w:r>
      <w:r w:rsidRPr="00673417">
        <w:rPr>
          <w:rFonts w:ascii="Arial" w:eastAsia="Arial" w:hAnsi="Arial" w:cs="Arial"/>
          <w:b/>
          <w:bCs/>
          <w:i/>
          <w:spacing w:val="-10"/>
        </w:rPr>
        <w:t xml:space="preserve"> </w:t>
      </w:r>
      <w:r w:rsidRPr="00673417">
        <w:rPr>
          <w:rFonts w:ascii="Arial" w:eastAsia="Arial" w:hAnsi="Arial" w:cs="Arial"/>
          <w:b/>
          <w:bCs/>
          <w:i/>
        </w:rPr>
        <w:t>of</w:t>
      </w:r>
      <w:r w:rsidRPr="00673417">
        <w:rPr>
          <w:rFonts w:ascii="Arial" w:eastAsia="Arial" w:hAnsi="Arial" w:cs="Arial"/>
          <w:b/>
          <w:bCs/>
          <w:i/>
          <w:spacing w:val="-2"/>
        </w:rPr>
        <w:t xml:space="preserve"> </w:t>
      </w:r>
      <w:r w:rsidRPr="00673417">
        <w:rPr>
          <w:rFonts w:ascii="Arial" w:eastAsia="Arial" w:hAnsi="Arial" w:cs="Arial"/>
          <w:b/>
          <w:bCs/>
          <w:i/>
        </w:rPr>
        <w:t>this</w:t>
      </w:r>
      <w:r w:rsidRPr="00673417">
        <w:rPr>
          <w:rFonts w:ascii="Arial" w:eastAsia="Arial" w:hAnsi="Arial" w:cs="Arial"/>
          <w:b/>
          <w:bCs/>
          <w:i/>
          <w:spacing w:val="-4"/>
        </w:rPr>
        <w:t xml:space="preserve"> </w:t>
      </w:r>
      <w:r w:rsidRPr="00673417">
        <w:rPr>
          <w:rFonts w:ascii="Arial" w:eastAsia="Arial" w:hAnsi="Arial" w:cs="Arial"/>
          <w:b/>
          <w:bCs/>
          <w:i/>
        </w:rPr>
        <w:t>segment.</w:t>
      </w:r>
    </w:p>
    <w:p w:rsidR="00D67F7E" w:rsidRPr="008E1AB8" w:rsidRDefault="00D67F7E">
      <w:pPr>
        <w:spacing w:before="10" w:after="0" w:line="240" w:lineRule="exact"/>
        <w:rPr>
          <w:sz w:val="18"/>
          <w:szCs w:val="24"/>
        </w:rPr>
      </w:pPr>
    </w:p>
    <w:p w:rsidR="00D67F7E" w:rsidRPr="00FF7390" w:rsidRDefault="0058795C" w:rsidP="00FF7390">
      <w:pPr>
        <w:spacing w:after="0" w:line="206" w:lineRule="exact"/>
        <w:ind w:left="109" w:right="56"/>
        <w:jc w:val="both"/>
        <w:rPr>
          <w:rFonts w:ascii="Arial" w:eastAsia="Arial" w:hAnsi="Arial" w:cs="Arial"/>
          <w:sz w:val="18"/>
          <w:szCs w:val="18"/>
        </w:rPr>
      </w:pPr>
      <w:r>
        <w:rPr>
          <w:rFonts w:ascii="Arial" w:eastAsia="Arial" w:hAnsi="Arial" w:cs="Arial"/>
          <w:i/>
          <w:sz w:val="18"/>
          <w:szCs w:val="18"/>
        </w:rPr>
        <w:t>Privacy</w:t>
      </w:r>
      <w:r>
        <w:rPr>
          <w:rFonts w:ascii="Arial" w:eastAsia="Arial" w:hAnsi="Arial" w:cs="Arial"/>
          <w:i/>
          <w:spacing w:val="16"/>
          <w:sz w:val="18"/>
          <w:szCs w:val="18"/>
        </w:rPr>
        <w:t xml:space="preserve"> </w:t>
      </w:r>
      <w:r>
        <w:rPr>
          <w:rFonts w:ascii="Arial" w:eastAsia="Arial" w:hAnsi="Arial" w:cs="Arial"/>
          <w:i/>
          <w:sz w:val="18"/>
          <w:szCs w:val="18"/>
        </w:rPr>
        <w:t xml:space="preserve">Statement: </w:t>
      </w:r>
      <w:r>
        <w:rPr>
          <w:rFonts w:ascii="Arial" w:eastAsia="Arial" w:hAnsi="Arial" w:cs="Arial"/>
          <w:i/>
          <w:spacing w:val="32"/>
          <w:sz w:val="18"/>
          <w:szCs w:val="18"/>
        </w:rPr>
        <w:t xml:space="preserve"> </w:t>
      </w:r>
      <w:r>
        <w:rPr>
          <w:rFonts w:ascii="Arial" w:eastAsia="Arial" w:hAnsi="Arial" w:cs="Arial"/>
          <w:i/>
          <w:sz w:val="18"/>
          <w:szCs w:val="18"/>
        </w:rPr>
        <w:t>The</w:t>
      </w:r>
      <w:r>
        <w:rPr>
          <w:rFonts w:ascii="Arial" w:eastAsia="Arial" w:hAnsi="Arial" w:cs="Arial"/>
          <w:i/>
          <w:spacing w:val="16"/>
          <w:sz w:val="18"/>
          <w:szCs w:val="18"/>
        </w:rPr>
        <w:t xml:space="preserve"> </w:t>
      </w:r>
      <w:r>
        <w:rPr>
          <w:rFonts w:ascii="Arial" w:eastAsia="Arial" w:hAnsi="Arial" w:cs="Arial"/>
          <w:i/>
          <w:sz w:val="18"/>
          <w:szCs w:val="18"/>
        </w:rPr>
        <w:t>personal</w:t>
      </w:r>
      <w:r>
        <w:rPr>
          <w:rFonts w:ascii="Arial" w:eastAsia="Arial" w:hAnsi="Arial" w:cs="Arial"/>
          <w:i/>
          <w:spacing w:val="16"/>
          <w:sz w:val="18"/>
          <w:szCs w:val="18"/>
        </w:rPr>
        <w:t xml:space="preserve"> </w:t>
      </w:r>
      <w:r>
        <w:rPr>
          <w:rFonts w:ascii="Arial" w:eastAsia="Arial" w:hAnsi="Arial" w:cs="Arial"/>
          <w:i/>
          <w:sz w:val="18"/>
          <w:szCs w:val="18"/>
        </w:rPr>
        <w:t>information</w:t>
      </w:r>
      <w:r>
        <w:rPr>
          <w:rFonts w:ascii="Arial" w:eastAsia="Arial" w:hAnsi="Arial" w:cs="Arial"/>
          <w:i/>
          <w:spacing w:val="16"/>
          <w:sz w:val="18"/>
          <w:szCs w:val="18"/>
        </w:rPr>
        <w:t xml:space="preserve"> </w:t>
      </w:r>
      <w:r>
        <w:rPr>
          <w:rFonts w:ascii="Arial" w:eastAsia="Arial" w:hAnsi="Arial" w:cs="Arial"/>
          <w:i/>
          <w:sz w:val="18"/>
          <w:szCs w:val="18"/>
        </w:rPr>
        <w:t>requested</w:t>
      </w:r>
      <w:r>
        <w:rPr>
          <w:rFonts w:ascii="Arial" w:eastAsia="Arial" w:hAnsi="Arial" w:cs="Arial"/>
          <w:i/>
          <w:spacing w:val="16"/>
          <w:sz w:val="18"/>
          <w:szCs w:val="18"/>
        </w:rPr>
        <w:t xml:space="preserve"> </w:t>
      </w:r>
      <w:r>
        <w:rPr>
          <w:rFonts w:ascii="Arial" w:eastAsia="Arial" w:hAnsi="Arial" w:cs="Arial"/>
          <w:i/>
          <w:sz w:val="18"/>
          <w:szCs w:val="18"/>
        </w:rPr>
        <w:t>on</w:t>
      </w:r>
      <w:r>
        <w:rPr>
          <w:rFonts w:ascii="Arial" w:eastAsia="Arial" w:hAnsi="Arial" w:cs="Arial"/>
          <w:i/>
          <w:spacing w:val="16"/>
          <w:sz w:val="18"/>
          <w:szCs w:val="18"/>
        </w:rPr>
        <w:t xml:space="preserve"> </w:t>
      </w:r>
      <w:r>
        <w:rPr>
          <w:rFonts w:ascii="Arial" w:eastAsia="Arial" w:hAnsi="Arial" w:cs="Arial"/>
          <w:i/>
          <w:sz w:val="18"/>
          <w:szCs w:val="18"/>
        </w:rPr>
        <w:t>this</w:t>
      </w:r>
      <w:r>
        <w:rPr>
          <w:rFonts w:ascii="Arial" w:eastAsia="Arial" w:hAnsi="Arial" w:cs="Arial"/>
          <w:i/>
          <w:spacing w:val="16"/>
          <w:sz w:val="18"/>
          <w:szCs w:val="18"/>
        </w:rPr>
        <w:t xml:space="preserve"> </w:t>
      </w:r>
      <w:r>
        <w:rPr>
          <w:rFonts w:ascii="Arial" w:eastAsia="Arial" w:hAnsi="Arial" w:cs="Arial"/>
          <w:i/>
          <w:sz w:val="18"/>
          <w:szCs w:val="18"/>
        </w:rPr>
        <w:t>form</w:t>
      </w:r>
      <w:r>
        <w:rPr>
          <w:rFonts w:ascii="Arial" w:eastAsia="Arial" w:hAnsi="Arial" w:cs="Arial"/>
          <w:i/>
          <w:spacing w:val="14"/>
          <w:sz w:val="18"/>
          <w:szCs w:val="18"/>
        </w:rPr>
        <w:t xml:space="preserve"> </w:t>
      </w:r>
      <w:r>
        <w:rPr>
          <w:rFonts w:ascii="Arial" w:eastAsia="Arial" w:hAnsi="Arial" w:cs="Arial"/>
          <w:i/>
          <w:sz w:val="18"/>
          <w:szCs w:val="18"/>
        </w:rPr>
        <w:t>is</w:t>
      </w:r>
      <w:r>
        <w:rPr>
          <w:rFonts w:ascii="Arial" w:eastAsia="Arial" w:hAnsi="Arial" w:cs="Arial"/>
          <w:i/>
          <w:spacing w:val="14"/>
          <w:sz w:val="18"/>
          <w:szCs w:val="18"/>
        </w:rPr>
        <w:t xml:space="preserve"> </w:t>
      </w:r>
      <w:r>
        <w:rPr>
          <w:rFonts w:ascii="Arial" w:eastAsia="Arial" w:hAnsi="Arial" w:cs="Arial"/>
          <w:i/>
          <w:sz w:val="18"/>
          <w:szCs w:val="18"/>
        </w:rPr>
        <w:t>being</w:t>
      </w:r>
      <w:r>
        <w:rPr>
          <w:rFonts w:ascii="Arial" w:eastAsia="Arial" w:hAnsi="Arial" w:cs="Arial"/>
          <w:i/>
          <w:spacing w:val="14"/>
          <w:sz w:val="18"/>
          <w:szCs w:val="18"/>
        </w:rPr>
        <w:t xml:space="preserve"> </w:t>
      </w:r>
      <w:r>
        <w:rPr>
          <w:rFonts w:ascii="Arial" w:eastAsia="Arial" w:hAnsi="Arial" w:cs="Arial"/>
          <w:i/>
          <w:sz w:val="18"/>
          <w:szCs w:val="18"/>
        </w:rPr>
        <w:t>collec</w:t>
      </w:r>
      <w:r>
        <w:rPr>
          <w:rFonts w:ascii="Arial" w:eastAsia="Arial" w:hAnsi="Arial" w:cs="Arial"/>
          <w:i/>
          <w:spacing w:val="1"/>
          <w:sz w:val="18"/>
          <w:szCs w:val="18"/>
        </w:rPr>
        <w:t>t</w:t>
      </w:r>
      <w:r>
        <w:rPr>
          <w:rFonts w:ascii="Arial" w:eastAsia="Arial" w:hAnsi="Arial" w:cs="Arial"/>
          <w:i/>
          <w:sz w:val="18"/>
          <w:szCs w:val="18"/>
        </w:rPr>
        <w:t>ed</w:t>
      </w:r>
      <w:r>
        <w:rPr>
          <w:rFonts w:ascii="Arial" w:eastAsia="Arial" w:hAnsi="Arial" w:cs="Arial"/>
          <w:i/>
          <w:spacing w:val="15"/>
          <w:sz w:val="18"/>
          <w:szCs w:val="18"/>
        </w:rPr>
        <w:t xml:space="preserve"> </w:t>
      </w:r>
      <w:r>
        <w:rPr>
          <w:rFonts w:ascii="Arial" w:eastAsia="Arial" w:hAnsi="Arial" w:cs="Arial"/>
          <w:i/>
          <w:sz w:val="18"/>
          <w:szCs w:val="18"/>
        </w:rPr>
        <w:t>by</w:t>
      </w:r>
      <w:r>
        <w:rPr>
          <w:rFonts w:ascii="Arial" w:eastAsia="Arial" w:hAnsi="Arial" w:cs="Arial"/>
          <w:i/>
          <w:spacing w:val="15"/>
          <w:sz w:val="18"/>
          <w:szCs w:val="18"/>
        </w:rPr>
        <w:t xml:space="preserve"> </w:t>
      </w:r>
      <w:r>
        <w:rPr>
          <w:rFonts w:ascii="Arial" w:eastAsia="Arial" w:hAnsi="Arial" w:cs="Arial"/>
          <w:i/>
          <w:sz w:val="18"/>
          <w:szCs w:val="18"/>
        </w:rPr>
        <w:t>Council</w:t>
      </w:r>
      <w:r>
        <w:rPr>
          <w:rFonts w:ascii="Arial" w:eastAsia="Arial" w:hAnsi="Arial" w:cs="Arial"/>
          <w:i/>
          <w:spacing w:val="15"/>
          <w:sz w:val="18"/>
          <w:szCs w:val="18"/>
        </w:rPr>
        <w:t xml:space="preserve"> </w:t>
      </w:r>
      <w:r>
        <w:rPr>
          <w:rFonts w:ascii="Arial" w:eastAsia="Arial" w:hAnsi="Arial" w:cs="Arial"/>
          <w:i/>
          <w:sz w:val="18"/>
          <w:szCs w:val="18"/>
        </w:rPr>
        <w:t>for</w:t>
      </w:r>
      <w:r>
        <w:rPr>
          <w:rFonts w:ascii="Arial" w:eastAsia="Arial" w:hAnsi="Arial" w:cs="Arial"/>
          <w:i/>
          <w:spacing w:val="15"/>
          <w:sz w:val="18"/>
          <w:szCs w:val="18"/>
        </w:rPr>
        <w:t xml:space="preserve"> </w:t>
      </w:r>
      <w:r>
        <w:rPr>
          <w:rFonts w:ascii="Arial" w:eastAsia="Arial" w:hAnsi="Arial" w:cs="Arial"/>
          <w:i/>
          <w:sz w:val="18"/>
          <w:szCs w:val="18"/>
        </w:rPr>
        <w:t>the</w:t>
      </w:r>
      <w:r>
        <w:rPr>
          <w:rFonts w:ascii="Arial" w:eastAsia="Arial" w:hAnsi="Arial" w:cs="Arial"/>
          <w:i/>
          <w:spacing w:val="15"/>
          <w:sz w:val="18"/>
          <w:szCs w:val="18"/>
        </w:rPr>
        <w:t xml:space="preserve"> </w:t>
      </w:r>
      <w:r>
        <w:rPr>
          <w:rFonts w:ascii="Arial" w:eastAsia="Arial" w:hAnsi="Arial" w:cs="Arial"/>
          <w:i/>
          <w:sz w:val="18"/>
          <w:szCs w:val="18"/>
        </w:rPr>
        <w:t>purpose</w:t>
      </w:r>
      <w:r>
        <w:rPr>
          <w:rFonts w:ascii="Arial" w:eastAsia="Arial" w:hAnsi="Arial" w:cs="Arial"/>
          <w:i/>
          <w:spacing w:val="14"/>
          <w:sz w:val="18"/>
          <w:szCs w:val="18"/>
        </w:rPr>
        <w:t xml:space="preserve"> </w:t>
      </w:r>
      <w:r>
        <w:rPr>
          <w:rFonts w:ascii="Arial" w:eastAsia="Arial" w:hAnsi="Arial" w:cs="Arial"/>
          <w:i/>
          <w:sz w:val="18"/>
          <w:szCs w:val="18"/>
        </w:rPr>
        <w:t>of</w:t>
      </w:r>
      <w:r>
        <w:rPr>
          <w:rFonts w:ascii="Arial" w:eastAsia="Arial" w:hAnsi="Arial" w:cs="Arial"/>
          <w:i/>
          <w:spacing w:val="14"/>
          <w:sz w:val="18"/>
          <w:szCs w:val="18"/>
        </w:rPr>
        <w:t xml:space="preserve"> </w:t>
      </w:r>
      <w:r>
        <w:rPr>
          <w:rFonts w:ascii="Arial" w:eastAsia="Arial" w:hAnsi="Arial" w:cs="Arial"/>
          <w:i/>
          <w:sz w:val="18"/>
          <w:szCs w:val="18"/>
        </w:rPr>
        <w:t>identifying persons</w:t>
      </w:r>
      <w:r>
        <w:rPr>
          <w:rFonts w:ascii="Arial" w:eastAsia="Arial" w:hAnsi="Arial" w:cs="Arial"/>
          <w:i/>
          <w:spacing w:val="1"/>
          <w:sz w:val="18"/>
          <w:szCs w:val="18"/>
        </w:rPr>
        <w:t xml:space="preserve"> w</w:t>
      </w:r>
      <w:r>
        <w:rPr>
          <w:rFonts w:ascii="Arial" w:eastAsia="Arial" w:hAnsi="Arial" w:cs="Arial"/>
          <w:i/>
          <w:sz w:val="18"/>
          <w:szCs w:val="18"/>
        </w:rPr>
        <w:t>anting</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z w:val="18"/>
          <w:szCs w:val="18"/>
        </w:rPr>
        <w:t>ask</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z w:val="18"/>
          <w:szCs w:val="18"/>
        </w:rPr>
        <w:t>question at a</w:t>
      </w:r>
      <w:r w:rsidR="003609A6">
        <w:rPr>
          <w:rFonts w:ascii="Arial" w:eastAsia="Arial" w:hAnsi="Arial" w:cs="Arial"/>
          <w:i/>
          <w:sz w:val="18"/>
          <w:szCs w:val="18"/>
        </w:rPr>
        <w:t xml:space="preserve">n Ordinary Meeting of </w:t>
      </w:r>
      <w:r>
        <w:rPr>
          <w:rFonts w:ascii="Arial" w:eastAsia="Arial" w:hAnsi="Arial" w:cs="Arial"/>
          <w:i/>
          <w:sz w:val="18"/>
          <w:szCs w:val="18"/>
        </w:rPr>
        <w:t>Coun</w:t>
      </w:r>
      <w:r>
        <w:rPr>
          <w:rFonts w:ascii="Arial" w:eastAsia="Arial" w:hAnsi="Arial" w:cs="Arial"/>
          <w:i/>
          <w:spacing w:val="1"/>
          <w:sz w:val="18"/>
          <w:szCs w:val="18"/>
        </w:rPr>
        <w:t>c</w:t>
      </w:r>
      <w:r w:rsidR="003609A6">
        <w:rPr>
          <w:rFonts w:ascii="Arial" w:eastAsia="Arial" w:hAnsi="Arial" w:cs="Arial"/>
          <w:i/>
          <w:sz w:val="18"/>
          <w:szCs w:val="18"/>
        </w:rPr>
        <w:t>il</w:t>
      </w:r>
      <w:r>
        <w:rPr>
          <w:rFonts w:ascii="Arial" w:eastAsia="Arial" w:hAnsi="Arial" w:cs="Arial"/>
          <w:i/>
          <w:sz w:val="18"/>
          <w:szCs w:val="18"/>
        </w:rPr>
        <w:t xml:space="preserve"> and in the case </w:t>
      </w:r>
      <w:r>
        <w:rPr>
          <w:rFonts w:ascii="Arial" w:eastAsia="Arial" w:hAnsi="Arial" w:cs="Arial"/>
          <w:i/>
          <w:spacing w:val="1"/>
          <w:sz w:val="18"/>
          <w:szCs w:val="18"/>
        </w:rPr>
        <w:t>t</w:t>
      </w:r>
      <w:r>
        <w:rPr>
          <w:rFonts w:ascii="Arial" w:eastAsia="Arial" w:hAnsi="Arial" w:cs="Arial"/>
          <w:i/>
          <w:sz w:val="18"/>
          <w:szCs w:val="18"/>
        </w:rPr>
        <w:t>hat the question cannot be ans</w:t>
      </w:r>
      <w:r>
        <w:rPr>
          <w:rFonts w:ascii="Arial" w:eastAsia="Arial" w:hAnsi="Arial" w:cs="Arial"/>
          <w:i/>
          <w:spacing w:val="1"/>
          <w:sz w:val="18"/>
          <w:szCs w:val="18"/>
        </w:rPr>
        <w:t>w</w:t>
      </w:r>
      <w:r>
        <w:rPr>
          <w:rFonts w:ascii="Arial" w:eastAsia="Arial" w:hAnsi="Arial" w:cs="Arial"/>
          <w:i/>
          <w:sz w:val="18"/>
          <w:szCs w:val="18"/>
        </w:rPr>
        <w:t>ered at a meeting, as a means</w:t>
      </w:r>
      <w:r>
        <w:rPr>
          <w:rFonts w:ascii="Arial" w:eastAsia="Arial" w:hAnsi="Arial" w:cs="Arial"/>
          <w:i/>
          <w:spacing w:val="1"/>
          <w:sz w:val="18"/>
          <w:szCs w:val="18"/>
        </w:rPr>
        <w:t xml:space="preserve"> </w:t>
      </w:r>
      <w:r>
        <w:rPr>
          <w:rFonts w:ascii="Arial" w:eastAsia="Arial" w:hAnsi="Arial" w:cs="Arial"/>
          <w:i/>
          <w:sz w:val="18"/>
          <w:szCs w:val="18"/>
        </w:rPr>
        <w:t>of</w:t>
      </w:r>
      <w:r>
        <w:rPr>
          <w:rFonts w:ascii="Arial" w:eastAsia="Arial" w:hAnsi="Arial" w:cs="Arial"/>
          <w:i/>
          <w:spacing w:val="1"/>
          <w:sz w:val="18"/>
          <w:szCs w:val="18"/>
        </w:rPr>
        <w:t xml:space="preserve"> </w:t>
      </w:r>
      <w:r>
        <w:rPr>
          <w:rFonts w:ascii="Arial" w:eastAsia="Arial" w:hAnsi="Arial" w:cs="Arial"/>
          <w:i/>
          <w:sz w:val="18"/>
          <w:szCs w:val="18"/>
        </w:rPr>
        <w:t>providing</w:t>
      </w:r>
      <w:r>
        <w:rPr>
          <w:rFonts w:ascii="Arial" w:eastAsia="Arial" w:hAnsi="Arial" w:cs="Arial"/>
          <w:i/>
          <w:spacing w:val="1"/>
          <w:sz w:val="18"/>
          <w:szCs w:val="18"/>
        </w:rPr>
        <w:t xml:space="preserve"> </w:t>
      </w:r>
      <w:r>
        <w:rPr>
          <w:rFonts w:ascii="Arial" w:eastAsia="Arial" w:hAnsi="Arial" w:cs="Arial"/>
          <w:i/>
          <w:sz w:val="18"/>
          <w:szCs w:val="18"/>
        </w:rPr>
        <w:t>an ans</w:t>
      </w:r>
      <w:r>
        <w:rPr>
          <w:rFonts w:ascii="Arial" w:eastAsia="Arial" w:hAnsi="Arial" w:cs="Arial"/>
          <w:i/>
          <w:spacing w:val="1"/>
          <w:sz w:val="18"/>
          <w:szCs w:val="18"/>
        </w:rPr>
        <w:t>w</w:t>
      </w:r>
      <w:r>
        <w:rPr>
          <w:rFonts w:ascii="Arial" w:eastAsia="Arial" w:hAnsi="Arial" w:cs="Arial"/>
          <w:i/>
          <w:spacing w:val="-1"/>
          <w:sz w:val="18"/>
          <w:szCs w:val="18"/>
        </w:rPr>
        <w:t>e</w:t>
      </w:r>
      <w:r>
        <w:rPr>
          <w:rFonts w:ascii="Arial" w:eastAsia="Arial" w:hAnsi="Arial" w:cs="Arial"/>
          <w:i/>
          <w:sz w:val="18"/>
          <w:szCs w:val="18"/>
        </w:rPr>
        <w:t xml:space="preserve">r at a later date. </w:t>
      </w:r>
      <w:r>
        <w:rPr>
          <w:rFonts w:ascii="Arial" w:eastAsia="Arial" w:hAnsi="Arial" w:cs="Arial"/>
          <w:i/>
          <w:spacing w:val="5"/>
          <w:sz w:val="18"/>
          <w:szCs w:val="18"/>
        </w:rPr>
        <w:t xml:space="preserve"> </w:t>
      </w:r>
      <w:r>
        <w:rPr>
          <w:rFonts w:ascii="Arial" w:eastAsia="Arial" w:hAnsi="Arial" w:cs="Arial"/>
          <w:i/>
          <w:sz w:val="18"/>
          <w:szCs w:val="18"/>
        </w:rPr>
        <w:t xml:space="preserve">The personal information </w:t>
      </w:r>
      <w:r>
        <w:rPr>
          <w:rFonts w:ascii="Arial" w:eastAsia="Arial" w:hAnsi="Arial" w:cs="Arial"/>
          <w:i/>
          <w:spacing w:val="1"/>
          <w:sz w:val="18"/>
          <w:szCs w:val="18"/>
        </w:rPr>
        <w:t>w</w:t>
      </w:r>
      <w:r>
        <w:rPr>
          <w:rFonts w:ascii="Arial" w:eastAsia="Arial" w:hAnsi="Arial" w:cs="Arial"/>
          <w:i/>
          <w:sz w:val="18"/>
          <w:szCs w:val="18"/>
        </w:rPr>
        <w:t>ill be used solely by Council for that primary purpose or directly</w:t>
      </w:r>
      <w:r>
        <w:rPr>
          <w:rFonts w:ascii="Arial" w:eastAsia="Arial" w:hAnsi="Arial" w:cs="Arial"/>
          <w:i/>
          <w:spacing w:val="2"/>
          <w:sz w:val="18"/>
          <w:szCs w:val="18"/>
        </w:rPr>
        <w:t xml:space="preserve"> </w:t>
      </w:r>
      <w:r>
        <w:rPr>
          <w:rFonts w:ascii="Arial" w:eastAsia="Arial" w:hAnsi="Arial" w:cs="Arial"/>
          <w:i/>
          <w:sz w:val="18"/>
          <w:szCs w:val="18"/>
        </w:rPr>
        <w:t>related</w:t>
      </w:r>
      <w:r>
        <w:rPr>
          <w:rFonts w:ascii="Arial" w:eastAsia="Arial" w:hAnsi="Arial" w:cs="Arial"/>
          <w:i/>
          <w:spacing w:val="2"/>
          <w:sz w:val="18"/>
          <w:szCs w:val="18"/>
        </w:rPr>
        <w:t xml:space="preserve"> </w:t>
      </w:r>
      <w:r>
        <w:rPr>
          <w:rFonts w:ascii="Arial" w:eastAsia="Arial" w:hAnsi="Arial" w:cs="Arial"/>
          <w:i/>
          <w:sz w:val="18"/>
          <w:szCs w:val="18"/>
        </w:rPr>
        <w:t xml:space="preserve">purposes. </w:t>
      </w:r>
      <w:r>
        <w:rPr>
          <w:rFonts w:ascii="Arial" w:eastAsia="Arial" w:hAnsi="Arial" w:cs="Arial"/>
          <w:i/>
          <w:spacing w:val="10"/>
          <w:sz w:val="18"/>
          <w:szCs w:val="18"/>
        </w:rPr>
        <w:t xml:space="preserve"> </w:t>
      </w:r>
      <w:r>
        <w:rPr>
          <w:rFonts w:ascii="Arial" w:eastAsia="Arial" w:hAnsi="Arial" w:cs="Arial"/>
          <w:i/>
          <w:sz w:val="18"/>
          <w:szCs w:val="18"/>
        </w:rPr>
        <w:t>Council</w:t>
      </w:r>
      <w:r>
        <w:rPr>
          <w:rFonts w:ascii="Arial" w:eastAsia="Arial" w:hAnsi="Arial" w:cs="Arial"/>
          <w:i/>
          <w:spacing w:val="2"/>
          <w:sz w:val="18"/>
          <w:szCs w:val="18"/>
        </w:rPr>
        <w:t xml:space="preserve"> </w:t>
      </w:r>
      <w:r>
        <w:rPr>
          <w:rFonts w:ascii="Arial" w:eastAsia="Arial" w:hAnsi="Arial" w:cs="Arial"/>
          <w:i/>
          <w:sz w:val="18"/>
          <w:szCs w:val="18"/>
        </w:rPr>
        <w:t>may disc</w:t>
      </w:r>
      <w:r>
        <w:rPr>
          <w:rFonts w:ascii="Arial" w:eastAsia="Arial" w:hAnsi="Arial" w:cs="Arial"/>
          <w:i/>
          <w:spacing w:val="-2"/>
          <w:sz w:val="18"/>
          <w:szCs w:val="18"/>
        </w:rPr>
        <w:t>l</w:t>
      </w:r>
      <w:r>
        <w:rPr>
          <w:rFonts w:ascii="Arial" w:eastAsia="Arial" w:hAnsi="Arial" w:cs="Arial"/>
          <w:i/>
          <w:sz w:val="18"/>
          <w:szCs w:val="18"/>
        </w:rPr>
        <w:t>ose this information to the general public</w:t>
      </w:r>
      <w:r>
        <w:rPr>
          <w:rFonts w:ascii="Arial" w:eastAsia="Arial" w:hAnsi="Arial" w:cs="Arial"/>
          <w:i/>
          <w:spacing w:val="1"/>
          <w:sz w:val="18"/>
          <w:szCs w:val="18"/>
        </w:rPr>
        <w:t xml:space="preserve"> </w:t>
      </w:r>
      <w:r>
        <w:rPr>
          <w:rFonts w:ascii="Arial" w:eastAsia="Arial" w:hAnsi="Arial" w:cs="Arial"/>
          <w:i/>
          <w:sz w:val="18"/>
          <w:szCs w:val="18"/>
        </w:rPr>
        <w:t>during the course</w:t>
      </w:r>
      <w:r>
        <w:rPr>
          <w:rFonts w:ascii="Arial" w:eastAsia="Arial" w:hAnsi="Arial" w:cs="Arial"/>
          <w:i/>
          <w:spacing w:val="1"/>
          <w:sz w:val="18"/>
          <w:szCs w:val="18"/>
        </w:rPr>
        <w:t xml:space="preserve"> </w:t>
      </w:r>
      <w:r>
        <w:rPr>
          <w:rFonts w:ascii="Arial" w:eastAsia="Arial" w:hAnsi="Arial" w:cs="Arial"/>
          <w:i/>
          <w:sz w:val="18"/>
          <w:szCs w:val="18"/>
        </w:rPr>
        <w:t>of the meeting and in the minutes of the meeting</w:t>
      </w:r>
      <w:r w:rsidR="00673417">
        <w:rPr>
          <w:rFonts w:ascii="Arial" w:eastAsia="Arial" w:hAnsi="Arial" w:cs="Arial"/>
          <w:i/>
          <w:sz w:val="18"/>
          <w:szCs w:val="18"/>
        </w:rPr>
        <w:t xml:space="preserve">.  </w:t>
      </w:r>
      <w:r>
        <w:rPr>
          <w:rFonts w:ascii="Arial" w:eastAsia="Arial" w:hAnsi="Arial" w:cs="Arial"/>
          <w:i/>
          <w:sz w:val="18"/>
          <w:szCs w:val="18"/>
        </w:rPr>
        <w:t>Requests</w:t>
      </w:r>
      <w:r>
        <w:rPr>
          <w:rFonts w:ascii="Arial" w:eastAsia="Arial" w:hAnsi="Arial" w:cs="Arial"/>
          <w:i/>
          <w:spacing w:val="13"/>
          <w:sz w:val="18"/>
          <w:szCs w:val="18"/>
        </w:rPr>
        <w:t xml:space="preserve"> </w:t>
      </w:r>
      <w:r>
        <w:rPr>
          <w:rFonts w:ascii="Arial" w:eastAsia="Arial" w:hAnsi="Arial" w:cs="Arial"/>
          <w:i/>
          <w:sz w:val="18"/>
          <w:szCs w:val="18"/>
        </w:rPr>
        <w:t>for</w:t>
      </w:r>
      <w:r>
        <w:rPr>
          <w:rFonts w:ascii="Arial" w:eastAsia="Arial" w:hAnsi="Arial" w:cs="Arial"/>
          <w:i/>
          <w:spacing w:val="13"/>
          <w:sz w:val="18"/>
          <w:szCs w:val="18"/>
        </w:rPr>
        <w:t xml:space="preserve"> </w:t>
      </w:r>
      <w:r>
        <w:rPr>
          <w:rFonts w:ascii="Arial" w:eastAsia="Arial" w:hAnsi="Arial" w:cs="Arial"/>
          <w:i/>
          <w:sz w:val="18"/>
          <w:szCs w:val="18"/>
        </w:rPr>
        <w:t>access</w:t>
      </w:r>
      <w:r>
        <w:rPr>
          <w:rFonts w:ascii="Arial" w:eastAsia="Arial" w:hAnsi="Arial" w:cs="Arial"/>
          <w:i/>
          <w:spacing w:val="13"/>
          <w:sz w:val="18"/>
          <w:szCs w:val="18"/>
        </w:rPr>
        <w:t xml:space="preserve"> </w:t>
      </w:r>
      <w:r>
        <w:rPr>
          <w:rFonts w:ascii="Arial" w:eastAsia="Arial" w:hAnsi="Arial" w:cs="Arial"/>
          <w:i/>
          <w:sz w:val="18"/>
          <w:szCs w:val="18"/>
        </w:rPr>
        <w:t>and</w:t>
      </w:r>
      <w:r>
        <w:rPr>
          <w:rFonts w:ascii="Arial" w:eastAsia="Arial" w:hAnsi="Arial" w:cs="Arial"/>
          <w:i/>
          <w:spacing w:val="13"/>
          <w:sz w:val="18"/>
          <w:szCs w:val="18"/>
        </w:rPr>
        <w:t xml:space="preserve"> </w:t>
      </w:r>
      <w:r>
        <w:rPr>
          <w:rFonts w:ascii="Arial" w:eastAsia="Arial" w:hAnsi="Arial" w:cs="Arial"/>
          <w:i/>
          <w:sz w:val="18"/>
          <w:szCs w:val="18"/>
        </w:rPr>
        <w:t>or</w:t>
      </w:r>
      <w:r>
        <w:rPr>
          <w:rFonts w:ascii="Arial" w:eastAsia="Arial" w:hAnsi="Arial" w:cs="Arial"/>
          <w:i/>
          <w:spacing w:val="12"/>
          <w:sz w:val="18"/>
          <w:szCs w:val="18"/>
        </w:rPr>
        <w:t xml:space="preserve"> </w:t>
      </w:r>
      <w:r>
        <w:rPr>
          <w:rFonts w:ascii="Arial" w:eastAsia="Arial" w:hAnsi="Arial" w:cs="Arial"/>
          <w:i/>
          <w:sz w:val="18"/>
          <w:szCs w:val="18"/>
        </w:rPr>
        <w:t>correction</w:t>
      </w:r>
      <w:r>
        <w:rPr>
          <w:rFonts w:ascii="Arial" w:eastAsia="Arial" w:hAnsi="Arial" w:cs="Arial"/>
          <w:i/>
          <w:spacing w:val="12"/>
          <w:sz w:val="18"/>
          <w:szCs w:val="18"/>
        </w:rPr>
        <w:t xml:space="preserve"> </w:t>
      </w:r>
      <w:r>
        <w:rPr>
          <w:rFonts w:ascii="Arial" w:eastAsia="Arial" w:hAnsi="Arial" w:cs="Arial"/>
          <w:i/>
          <w:sz w:val="18"/>
          <w:szCs w:val="18"/>
        </w:rPr>
        <w:t>should</w:t>
      </w:r>
      <w:r>
        <w:rPr>
          <w:rFonts w:ascii="Arial" w:eastAsia="Arial" w:hAnsi="Arial" w:cs="Arial"/>
          <w:i/>
          <w:spacing w:val="12"/>
          <w:sz w:val="18"/>
          <w:szCs w:val="18"/>
        </w:rPr>
        <w:t xml:space="preserve"> </w:t>
      </w:r>
      <w:r>
        <w:rPr>
          <w:rFonts w:ascii="Arial" w:eastAsia="Arial" w:hAnsi="Arial" w:cs="Arial"/>
          <w:i/>
          <w:sz w:val="18"/>
          <w:szCs w:val="18"/>
        </w:rPr>
        <w:t>be made to Council</w:t>
      </w:r>
      <w:r>
        <w:rPr>
          <w:rFonts w:ascii="Arial" w:eastAsia="Arial" w:hAnsi="Arial" w:cs="Arial"/>
          <w:i/>
          <w:spacing w:val="-3"/>
          <w:sz w:val="18"/>
          <w:szCs w:val="18"/>
        </w:rPr>
        <w:t>’</w:t>
      </w:r>
      <w:r>
        <w:rPr>
          <w:rFonts w:ascii="Arial" w:eastAsia="Arial" w:hAnsi="Arial" w:cs="Arial"/>
          <w:i/>
          <w:sz w:val="18"/>
          <w:szCs w:val="18"/>
        </w:rPr>
        <w:t xml:space="preserve">s </w:t>
      </w:r>
      <w:r w:rsidRPr="005F0BD3">
        <w:rPr>
          <w:rFonts w:ascii="Arial" w:eastAsia="Arial" w:hAnsi="Arial" w:cs="Arial"/>
          <w:i/>
          <w:sz w:val="18"/>
          <w:szCs w:val="18"/>
        </w:rPr>
        <w:t>privacy</w:t>
      </w:r>
      <w:r>
        <w:rPr>
          <w:rFonts w:ascii="Arial" w:eastAsia="Arial" w:hAnsi="Arial" w:cs="Arial"/>
          <w:i/>
          <w:sz w:val="18"/>
          <w:szCs w:val="18"/>
        </w:rPr>
        <w:t xml:space="preserve"> officer.</w:t>
      </w:r>
    </w:p>
    <w:sectPr w:rsidR="00D67F7E" w:rsidRPr="00FF7390" w:rsidSect="00214410">
      <w:headerReference w:type="default" r:id="rId7"/>
      <w:footerReference w:type="default" r:id="rId8"/>
      <w:headerReference w:type="first" r:id="rId9"/>
      <w:footerReference w:type="first" r:id="rId10"/>
      <w:type w:val="continuous"/>
      <w:pgSz w:w="11920" w:h="16840"/>
      <w:pgMar w:top="720" w:right="720" w:bottom="720" w:left="720" w:header="680" w:footer="4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8E" w:rsidRDefault="0023308E" w:rsidP="0023308E">
      <w:pPr>
        <w:spacing w:after="0" w:line="240" w:lineRule="auto"/>
      </w:pPr>
      <w:r>
        <w:separator/>
      </w:r>
    </w:p>
  </w:endnote>
  <w:endnote w:type="continuationSeparator" w:id="0">
    <w:p w:rsidR="0023308E" w:rsidRDefault="0023308E" w:rsidP="0023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A6" w:rsidRPr="003609A6" w:rsidRDefault="003609A6" w:rsidP="003609A6">
    <w:pPr>
      <w:pStyle w:val="Footer"/>
      <w:pBdr>
        <w:top w:val="single" w:sz="4" w:space="1" w:color="auto"/>
      </w:pBdr>
      <w:tabs>
        <w:tab w:val="clear" w:pos="9026"/>
        <w:tab w:val="right" w:pos="10348"/>
      </w:tabs>
      <w:rPr>
        <w:rFonts w:ascii="Arial" w:hAnsi="Arial" w:cs="Arial"/>
        <w:sz w:val="16"/>
        <w:szCs w:val="16"/>
      </w:rPr>
    </w:pPr>
    <w:r w:rsidRPr="003609A6">
      <w:rPr>
        <w:rFonts w:ascii="Arial" w:hAnsi="Arial" w:cs="Arial"/>
        <w:sz w:val="16"/>
        <w:szCs w:val="16"/>
      </w:rPr>
      <w:t>Moorabool Shire Council – Public Question Time</w:t>
    </w:r>
    <w:r w:rsidRPr="003609A6">
      <w:rPr>
        <w:rFonts w:ascii="Arial" w:hAnsi="Arial" w:cs="Arial"/>
        <w:sz w:val="16"/>
        <w:szCs w:val="16"/>
      </w:rPr>
      <w:tab/>
    </w:r>
    <w:r w:rsidRPr="003609A6">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90" w:rsidRPr="003609A6" w:rsidRDefault="00FF7390" w:rsidP="005F0BD3">
    <w:pPr>
      <w:pStyle w:val="Footer"/>
      <w:pBdr>
        <w:top w:val="single" w:sz="4" w:space="0" w:color="auto"/>
      </w:pBdr>
      <w:tabs>
        <w:tab w:val="clear" w:pos="9026"/>
        <w:tab w:val="right" w:pos="10348"/>
      </w:tabs>
      <w:rPr>
        <w:rFonts w:ascii="Arial" w:hAnsi="Arial" w:cs="Arial"/>
        <w:sz w:val="16"/>
        <w:szCs w:val="16"/>
      </w:rPr>
    </w:pPr>
    <w:r w:rsidRPr="003609A6">
      <w:rPr>
        <w:rFonts w:ascii="Arial" w:hAnsi="Arial" w:cs="Arial"/>
        <w:sz w:val="16"/>
        <w:szCs w:val="16"/>
      </w:rPr>
      <w:t>Moorabool Shire Council – Public Question Time</w:t>
    </w:r>
    <w:r w:rsidRPr="003609A6">
      <w:rPr>
        <w:rFonts w:ascii="Arial" w:hAnsi="Arial" w:cs="Arial"/>
        <w:sz w:val="16"/>
        <w:szCs w:val="16"/>
      </w:rPr>
      <w:tab/>
    </w:r>
    <w:r w:rsidRPr="003609A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8E" w:rsidRDefault="0023308E" w:rsidP="0023308E">
      <w:pPr>
        <w:spacing w:after="0" w:line="240" w:lineRule="auto"/>
      </w:pPr>
      <w:r>
        <w:separator/>
      </w:r>
    </w:p>
  </w:footnote>
  <w:footnote w:type="continuationSeparator" w:id="0">
    <w:p w:rsidR="0023308E" w:rsidRDefault="0023308E" w:rsidP="00233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DBE" w:rsidRDefault="006B7DBE" w:rsidP="006B7DBE">
    <w:pPr>
      <w:pStyle w:val="Header"/>
      <w:tabs>
        <w:tab w:val="clear" w:pos="9026"/>
        <w:tab w:val="right" w:pos="10480"/>
      </w:tabs>
    </w:pPr>
    <w:r>
      <w:rPr>
        <w:noProof/>
        <w:lang w:val="en-AU" w:eastAsia="en-AU"/>
      </w:rPr>
      <w:drawing>
        <wp:anchor distT="0" distB="0" distL="114300" distR="114300" simplePos="0" relativeHeight="251662336" behindDoc="0" locked="0" layoutInCell="1" allowOverlap="1" wp14:anchorId="397D9142" wp14:editId="213A5A55">
          <wp:simplePos x="0" y="0"/>
          <wp:positionH relativeFrom="column">
            <wp:posOffset>5934075</wp:posOffset>
          </wp:positionH>
          <wp:positionV relativeFrom="paragraph">
            <wp:posOffset>-219710</wp:posOffset>
          </wp:positionV>
          <wp:extent cx="717550" cy="438150"/>
          <wp:effectExtent l="0" t="0" r="635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438150"/>
                  </a:xfrm>
                  <a:prstGeom prst="rect">
                    <a:avLst/>
                  </a:prstGeom>
                </pic:spPr>
              </pic:pic>
            </a:graphicData>
          </a:graphic>
          <wp14:sizeRelH relativeFrom="page">
            <wp14:pctWidth>0</wp14:pctWidth>
          </wp14:sizeRelH>
          <wp14:sizeRelV relativeFrom="page">
            <wp14:pctHeight>0</wp14:pctHeight>
          </wp14:sizeRelV>
        </wp:anchor>
      </w:drawing>
    </w:r>
  </w:p>
  <w:p w:rsidR="005F0BD3" w:rsidRDefault="005F0BD3" w:rsidP="006B7DBE">
    <w:pPr>
      <w:pStyle w:val="Header"/>
      <w:tabs>
        <w:tab w:val="clear" w:pos="9026"/>
        <w:tab w:val="right" w:pos="10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DBE" w:rsidRDefault="006B7DBE">
    <w:pPr>
      <w:pStyle w:val="Header"/>
    </w:pPr>
    <w:r>
      <w:rPr>
        <w:noProof/>
        <w:lang w:val="en-AU" w:eastAsia="en-AU"/>
      </w:rPr>
      <w:drawing>
        <wp:anchor distT="0" distB="0" distL="114300" distR="114300" simplePos="0" relativeHeight="251664384" behindDoc="0" locked="0" layoutInCell="1" allowOverlap="1" wp14:anchorId="0BB424CA" wp14:editId="18F400DF">
          <wp:simplePos x="0" y="0"/>
          <wp:positionH relativeFrom="column">
            <wp:posOffset>5962650</wp:posOffset>
          </wp:positionH>
          <wp:positionV relativeFrom="paragraph">
            <wp:posOffset>-317500</wp:posOffset>
          </wp:positionV>
          <wp:extent cx="717550" cy="438150"/>
          <wp:effectExtent l="0" t="0" r="635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ma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C1D15"/>
    <w:multiLevelType w:val="hybridMultilevel"/>
    <w:tmpl w:val="71A6803A"/>
    <w:lvl w:ilvl="0" w:tplc="EF0400EA">
      <w:numFmt w:val="bullet"/>
      <w:lvlText w:val=""/>
      <w:lvlJc w:val="left"/>
      <w:pPr>
        <w:ind w:left="724" w:hanging="615"/>
      </w:pPr>
      <w:rPr>
        <w:rFonts w:ascii="Symbol" w:eastAsia="Symbol" w:hAnsi="Symbol" w:cs="Symbol" w:hint="default"/>
      </w:rPr>
    </w:lvl>
    <w:lvl w:ilvl="1" w:tplc="0C090003" w:tentative="1">
      <w:start w:val="1"/>
      <w:numFmt w:val="bullet"/>
      <w:lvlText w:val="o"/>
      <w:lvlJc w:val="left"/>
      <w:pPr>
        <w:ind w:left="1189" w:hanging="360"/>
      </w:pPr>
      <w:rPr>
        <w:rFonts w:ascii="Courier New" w:hAnsi="Courier New" w:cs="Courier New" w:hint="default"/>
      </w:rPr>
    </w:lvl>
    <w:lvl w:ilvl="2" w:tplc="0C090005" w:tentative="1">
      <w:start w:val="1"/>
      <w:numFmt w:val="bullet"/>
      <w:lvlText w:val=""/>
      <w:lvlJc w:val="left"/>
      <w:pPr>
        <w:ind w:left="1909" w:hanging="360"/>
      </w:pPr>
      <w:rPr>
        <w:rFonts w:ascii="Wingdings" w:hAnsi="Wingdings" w:hint="default"/>
      </w:rPr>
    </w:lvl>
    <w:lvl w:ilvl="3" w:tplc="0C090001" w:tentative="1">
      <w:start w:val="1"/>
      <w:numFmt w:val="bullet"/>
      <w:lvlText w:val=""/>
      <w:lvlJc w:val="left"/>
      <w:pPr>
        <w:ind w:left="2629" w:hanging="360"/>
      </w:pPr>
      <w:rPr>
        <w:rFonts w:ascii="Symbol" w:hAnsi="Symbol" w:hint="default"/>
      </w:rPr>
    </w:lvl>
    <w:lvl w:ilvl="4" w:tplc="0C090003" w:tentative="1">
      <w:start w:val="1"/>
      <w:numFmt w:val="bullet"/>
      <w:lvlText w:val="o"/>
      <w:lvlJc w:val="left"/>
      <w:pPr>
        <w:ind w:left="3349" w:hanging="360"/>
      </w:pPr>
      <w:rPr>
        <w:rFonts w:ascii="Courier New" w:hAnsi="Courier New" w:cs="Courier New" w:hint="default"/>
      </w:rPr>
    </w:lvl>
    <w:lvl w:ilvl="5" w:tplc="0C090005" w:tentative="1">
      <w:start w:val="1"/>
      <w:numFmt w:val="bullet"/>
      <w:lvlText w:val=""/>
      <w:lvlJc w:val="left"/>
      <w:pPr>
        <w:ind w:left="4069" w:hanging="360"/>
      </w:pPr>
      <w:rPr>
        <w:rFonts w:ascii="Wingdings" w:hAnsi="Wingdings" w:hint="default"/>
      </w:rPr>
    </w:lvl>
    <w:lvl w:ilvl="6" w:tplc="0C090001" w:tentative="1">
      <w:start w:val="1"/>
      <w:numFmt w:val="bullet"/>
      <w:lvlText w:val=""/>
      <w:lvlJc w:val="left"/>
      <w:pPr>
        <w:ind w:left="4789" w:hanging="360"/>
      </w:pPr>
      <w:rPr>
        <w:rFonts w:ascii="Symbol" w:hAnsi="Symbol" w:hint="default"/>
      </w:rPr>
    </w:lvl>
    <w:lvl w:ilvl="7" w:tplc="0C090003" w:tentative="1">
      <w:start w:val="1"/>
      <w:numFmt w:val="bullet"/>
      <w:lvlText w:val="o"/>
      <w:lvlJc w:val="left"/>
      <w:pPr>
        <w:ind w:left="5509" w:hanging="360"/>
      </w:pPr>
      <w:rPr>
        <w:rFonts w:ascii="Courier New" w:hAnsi="Courier New" w:cs="Courier New" w:hint="default"/>
      </w:rPr>
    </w:lvl>
    <w:lvl w:ilvl="8" w:tplc="0C090005" w:tentative="1">
      <w:start w:val="1"/>
      <w:numFmt w:val="bullet"/>
      <w:lvlText w:val=""/>
      <w:lvlJc w:val="left"/>
      <w:pPr>
        <w:ind w:left="6229" w:hanging="360"/>
      </w:pPr>
      <w:rPr>
        <w:rFonts w:ascii="Wingdings" w:hAnsi="Wingdings" w:hint="default"/>
      </w:rPr>
    </w:lvl>
  </w:abstractNum>
  <w:abstractNum w:abstractNumId="1" w15:restartNumberingAfterBreak="0">
    <w:nsid w:val="19561F5D"/>
    <w:multiLevelType w:val="hybridMultilevel"/>
    <w:tmpl w:val="DEC0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3622CA"/>
    <w:multiLevelType w:val="multilevel"/>
    <w:tmpl w:val="AEF0ABA6"/>
    <w:lvl w:ilvl="0">
      <w:start w:val="1"/>
      <w:numFmt w:val="decimal"/>
      <w:pStyle w:val="Numpara2"/>
      <w:lvlText w:val="%1."/>
      <w:lvlJc w:val="left"/>
      <w:pPr>
        <w:tabs>
          <w:tab w:val="num" w:pos="851"/>
        </w:tabs>
        <w:ind w:left="851" w:hanging="851"/>
      </w:pPr>
      <w:rPr>
        <w:rFonts w:ascii="Arial" w:hAnsi="Arial" w:hint="default"/>
        <w:b/>
        <w:i w:val="0"/>
        <w:sz w:val="22"/>
        <w:szCs w:val="22"/>
      </w:rPr>
    </w:lvl>
    <w:lvl w:ilvl="1">
      <w:start w:val="1"/>
      <w:numFmt w:val="decimal"/>
      <w:pStyle w:val="Numpara3"/>
      <w:lvlText w:val="%1.%2"/>
      <w:lvlJc w:val="left"/>
      <w:pPr>
        <w:tabs>
          <w:tab w:val="num" w:pos="1701"/>
        </w:tabs>
        <w:ind w:left="1701" w:hanging="850"/>
      </w:pPr>
      <w:rPr>
        <w:rFonts w:ascii="Arial" w:hAnsi="Arial" w:hint="default"/>
      </w:rPr>
    </w:lvl>
    <w:lvl w:ilvl="2">
      <w:start w:val="1"/>
      <w:numFmt w:val="decimal"/>
      <w:pStyle w:val="Numpara4"/>
      <w:lvlText w:val="%1.%2.%3"/>
      <w:lvlJc w:val="left"/>
      <w:pPr>
        <w:tabs>
          <w:tab w:val="num" w:pos="2552"/>
        </w:tabs>
        <w:ind w:left="2552" w:hanging="851"/>
      </w:pPr>
      <w:rPr>
        <w:rFonts w:ascii="Arial" w:hAnsi="Arial" w:hint="default"/>
      </w:rPr>
    </w:lvl>
    <w:lvl w:ilvl="3">
      <w:start w:val="1"/>
      <w:numFmt w:val="decimal"/>
      <w:lvlText w:val="%1.%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3" w15:restartNumberingAfterBreak="0">
    <w:nsid w:val="58086241"/>
    <w:multiLevelType w:val="hybridMultilevel"/>
    <w:tmpl w:val="C4B6F8A2"/>
    <w:lvl w:ilvl="0" w:tplc="683C56F8">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779D229E"/>
    <w:multiLevelType w:val="hybridMultilevel"/>
    <w:tmpl w:val="15940E76"/>
    <w:lvl w:ilvl="0" w:tplc="D506C834">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7E"/>
    <w:rsid w:val="00016A80"/>
    <w:rsid w:val="00031067"/>
    <w:rsid w:val="00063A37"/>
    <w:rsid w:val="00093598"/>
    <w:rsid w:val="00151B60"/>
    <w:rsid w:val="00161CEB"/>
    <w:rsid w:val="001F0186"/>
    <w:rsid w:val="001F6859"/>
    <w:rsid w:val="00214410"/>
    <w:rsid w:val="0023308E"/>
    <w:rsid w:val="0023311E"/>
    <w:rsid w:val="00245ABF"/>
    <w:rsid w:val="002C06CE"/>
    <w:rsid w:val="002F2266"/>
    <w:rsid w:val="003609A6"/>
    <w:rsid w:val="00456D64"/>
    <w:rsid w:val="0058795C"/>
    <w:rsid w:val="005F0BD3"/>
    <w:rsid w:val="00623394"/>
    <w:rsid w:val="006318FB"/>
    <w:rsid w:val="00673417"/>
    <w:rsid w:val="006B7DBE"/>
    <w:rsid w:val="00745715"/>
    <w:rsid w:val="00795ED5"/>
    <w:rsid w:val="008E1AB8"/>
    <w:rsid w:val="009F0EF3"/>
    <w:rsid w:val="00C55893"/>
    <w:rsid w:val="00C8458C"/>
    <w:rsid w:val="00D24A6D"/>
    <w:rsid w:val="00D360AC"/>
    <w:rsid w:val="00D43602"/>
    <w:rsid w:val="00D67F7E"/>
    <w:rsid w:val="00DE6742"/>
    <w:rsid w:val="00DF64CB"/>
    <w:rsid w:val="00E4300D"/>
    <w:rsid w:val="00F61FD6"/>
    <w:rsid w:val="00FA2830"/>
    <w:rsid w:val="00FD259A"/>
    <w:rsid w:val="00FF7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969FCCA-0B7D-45A5-B168-9EB8A855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aliases w:val="Part B 2"/>
    <w:basedOn w:val="Normal"/>
    <w:next w:val="Normal"/>
    <w:link w:val="Heading2Char"/>
    <w:autoRedefine/>
    <w:uiPriority w:val="1"/>
    <w:qFormat/>
    <w:rsid w:val="00245ABF"/>
    <w:pPr>
      <w:keepNext/>
      <w:widowControl/>
      <w:spacing w:before="240" w:after="60" w:line="240" w:lineRule="auto"/>
      <w:ind w:left="851" w:hanging="851"/>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0AC"/>
    <w:pPr>
      <w:ind w:left="720"/>
      <w:contextualSpacing/>
    </w:pPr>
  </w:style>
  <w:style w:type="paragraph" w:customStyle="1" w:styleId="Numpara2">
    <w:name w:val="Numpara2"/>
    <w:basedOn w:val="Normal"/>
    <w:rsid w:val="00E4300D"/>
    <w:pPr>
      <w:widowControl/>
      <w:numPr>
        <w:numId w:val="3"/>
      </w:numPr>
      <w:tabs>
        <w:tab w:val="clear" w:pos="851"/>
        <w:tab w:val="num" w:pos="1701"/>
      </w:tabs>
      <w:spacing w:after="240" w:line="240" w:lineRule="auto"/>
      <w:ind w:left="1701" w:hanging="850"/>
      <w:jc w:val="both"/>
    </w:pPr>
    <w:rPr>
      <w:rFonts w:ascii="Arial" w:eastAsia="Times New Roman" w:hAnsi="Arial" w:cs="Times New Roman"/>
      <w:szCs w:val="20"/>
      <w:lang w:val="en-AU" w:eastAsia="en-AU"/>
    </w:rPr>
  </w:style>
  <w:style w:type="paragraph" w:customStyle="1" w:styleId="Numpara3">
    <w:name w:val="Numpara3"/>
    <w:basedOn w:val="Normal"/>
    <w:rsid w:val="00E4300D"/>
    <w:pPr>
      <w:widowControl/>
      <w:numPr>
        <w:ilvl w:val="1"/>
        <w:numId w:val="3"/>
      </w:numPr>
      <w:tabs>
        <w:tab w:val="clear" w:pos="1701"/>
        <w:tab w:val="num" w:pos="2552"/>
      </w:tabs>
      <w:spacing w:after="240" w:line="240" w:lineRule="auto"/>
      <w:ind w:left="2552" w:hanging="851"/>
      <w:jc w:val="both"/>
    </w:pPr>
    <w:rPr>
      <w:rFonts w:ascii="Arial" w:eastAsia="Times New Roman" w:hAnsi="Arial" w:cs="Times New Roman"/>
      <w:szCs w:val="20"/>
      <w:lang w:val="en-AU" w:eastAsia="en-AU"/>
    </w:rPr>
  </w:style>
  <w:style w:type="paragraph" w:customStyle="1" w:styleId="Numpara4">
    <w:name w:val="Numpara4"/>
    <w:basedOn w:val="Normal"/>
    <w:rsid w:val="00E4300D"/>
    <w:pPr>
      <w:widowControl/>
      <w:numPr>
        <w:ilvl w:val="2"/>
        <w:numId w:val="3"/>
      </w:numPr>
      <w:tabs>
        <w:tab w:val="clear" w:pos="2552"/>
        <w:tab w:val="num" w:pos="3686"/>
      </w:tabs>
      <w:spacing w:after="240" w:line="240" w:lineRule="auto"/>
      <w:ind w:left="3686" w:hanging="1134"/>
      <w:jc w:val="both"/>
    </w:pPr>
    <w:rPr>
      <w:rFonts w:ascii="Arial" w:eastAsia="Times New Roman" w:hAnsi="Arial" w:cs="Times New Roman"/>
      <w:szCs w:val="20"/>
      <w:lang w:val="en-AU" w:eastAsia="en-AU"/>
    </w:rPr>
  </w:style>
  <w:style w:type="character" w:styleId="Hyperlink">
    <w:name w:val="Hyperlink"/>
    <w:basedOn w:val="DefaultParagraphFont"/>
    <w:rsid w:val="00E4300D"/>
    <w:rPr>
      <w:color w:val="0000FF"/>
      <w:u w:val="single"/>
    </w:rPr>
  </w:style>
  <w:style w:type="character" w:customStyle="1" w:styleId="Heading2Char">
    <w:name w:val="Heading 2 Char"/>
    <w:aliases w:val="Part B 2 Char"/>
    <w:basedOn w:val="DefaultParagraphFont"/>
    <w:link w:val="Heading2"/>
    <w:uiPriority w:val="1"/>
    <w:rsid w:val="00245ABF"/>
    <w:rPr>
      <w:rFonts w:ascii="Arial" w:eastAsia="Times New Roman" w:hAnsi="Arial" w:cs="Times New Roman"/>
      <w:b/>
      <w:szCs w:val="20"/>
    </w:rPr>
  </w:style>
  <w:style w:type="paragraph" w:styleId="Header">
    <w:name w:val="header"/>
    <w:basedOn w:val="Normal"/>
    <w:link w:val="HeaderChar"/>
    <w:uiPriority w:val="99"/>
    <w:unhideWhenUsed/>
    <w:rsid w:val="00233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8E"/>
  </w:style>
  <w:style w:type="paragraph" w:styleId="Footer">
    <w:name w:val="footer"/>
    <w:basedOn w:val="Normal"/>
    <w:link w:val="FooterChar"/>
    <w:uiPriority w:val="99"/>
    <w:unhideWhenUsed/>
    <w:rsid w:val="00233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8E"/>
  </w:style>
  <w:style w:type="paragraph" w:styleId="BalloonText">
    <w:name w:val="Balloon Text"/>
    <w:basedOn w:val="Normal"/>
    <w:link w:val="BalloonTextChar"/>
    <w:uiPriority w:val="99"/>
    <w:semiHidden/>
    <w:unhideWhenUsed/>
    <w:rsid w:val="005F0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D3"/>
    <w:rPr>
      <w:rFonts w:ascii="Segoe UI" w:hAnsi="Segoe UI" w:cs="Segoe UI"/>
      <w:sz w:val="18"/>
      <w:szCs w:val="18"/>
    </w:rPr>
  </w:style>
  <w:style w:type="table" w:styleId="TableGrid">
    <w:name w:val="Table Grid"/>
    <w:basedOn w:val="TableNormal"/>
    <w:uiPriority w:val="59"/>
    <w:rsid w:val="00D2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85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Public_Question_Time_Form_2016.doc</vt:lpstr>
    </vt:vector>
  </TitlesOfParts>
  <Company>Moorabool Shire Council</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Public_Question_Time_Form_2016.doc</dc:title>
  <dc:creator>yorklr</dc:creator>
  <cp:lastModifiedBy>John Whitfield</cp:lastModifiedBy>
  <cp:revision>3</cp:revision>
  <cp:lastPrinted>2016-06-27T05:00:00Z</cp:lastPrinted>
  <dcterms:created xsi:type="dcterms:W3CDTF">2016-06-30T02:07:00Z</dcterms:created>
  <dcterms:modified xsi:type="dcterms:W3CDTF">2016-06-30T02:11:00Z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LastSaved">
    <vt:filetime>2016-04-15T00:00:00Z</vt:filetime>
  </property>
</Properties>
</file>